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D2" w:rsidRDefault="00AD5BD2" w:rsidP="00AD5BD2">
      <w:pPr>
        <w:pStyle w:val="11"/>
        <w:spacing w:before="73"/>
        <w:ind w:left="687" w:right="131"/>
      </w:pPr>
      <w:r>
        <w:t>Аннотация</w:t>
      </w:r>
      <w:r w:rsidR="002B0497">
        <w:t xml:space="preserve"> </w:t>
      </w:r>
      <w:r>
        <w:t>к</w:t>
      </w:r>
      <w:r w:rsidR="002B0497">
        <w:t xml:space="preserve"> </w:t>
      </w:r>
      <w:proofErr w:type="spellStart"/>
      <w:r>
        <w:t>рабочейпрограмме</w:t>
      </w:r>
      <w:proofErr w:type="spellEnd"/>
      <w:r>
        <w:t xml:space="preserve"> </w:t>
      </w:r>
    </w:p>
    <w:p w:rsidR="00AD5BD2" w:rsidRPr="00AD5BD2" w:rsidRDefault="00AD5BD2" w:rsidP="00AD5BD2">
      <w:pPr>
        <w:pStyle w:val="11"/>
        <w:spacing w:before="73"/>
        <w:ind w:left="687" w:right="131"/>
      </w:pPr>
      <w:r>
        <w:t xml:space="preserve">внеурочной деятельности </w:t>
      </w:r>
      <w:bookmarkStart w:id="0" w:name="_GoBack"/>
      <w:bookmarkEnd w:id="0"/>
      <w:r>
        <w:t>«</w:t>
      </w:r>
      <w:proofErr w:type="spellStart"/>
      <w:r>
        <w:t>Вероятностьистатистика</w:t>
      </w:r>
      <w:proofErr w:type="spellEnd"/>
      <w:r>
        <w:t>»</w:t>
      </w:r>
    </w:p>
    <w:p w:rsidR="00AD5BD2" w:rsidRDefault="00AD5BD2" w:rsidP="00AD5BD2">
      <w:pPr>
        <w:spacing w:before="2"/>
        <w:ind w:left="127" w:right="133"/>
        <w:jc w:val="center"/>
        <w:rPr>
          <w:b/>
          <w:sz w:val="32"/>
        </w:rPr>
      </w:pPr>
      <w:r>
        <w:rPr>
          <w:b/>
          <w:sz w:val="32"/>
        </w:rPr>
        <w:t>дляобучающихся8 класса</w:t>
      </w:r>
    </w:p>
    <w:p w:rsidR="00AD5BD2" w:rsidRDefault="00AD5BD2" w:rsidP="00AD5BD2">
      <w:pPr>
        <w:pStyle w:val="a3"/>
        <w:spacing w:before="3"/>
        <w:ind w:left="0"/>
        <w:jc w:val="both"/>
        <w:rPr>
          <w:b/>
          <w:sz w:val="31"/>
        </w:rPr>
      </w:pPr>
    </w:p>
    <w:p w:rsidR="00AD5BD2" w:rsidRDefault="00AD5BD2" w:rsidP="00AD5BD2">
      <w:pPr>
        <w:pStyle w:val="a3"/>
        <w:spacing w:line="264" w:lineRule="auto"/>
        <w:ind w:right="124" w:firstLine="566"/>
        <w:jc w:val="both"/>
      </w:pPr>
      <w:r>
        <w:rPr>
          <w:spacing w:val="-1"/>
        </w:rPr>
        <w:t>РабочаяпрограммапоВероятностиистатистике</w:t>
      </w:r>
      <w:r>
        <w:t>науровнеосновногообщегообразованиясоставленанаосновеТребованийкрезультатамосвоенияобразовательнойпрограммыосновногообщегообразования</w:t>
      </w:r>
      <w:proofErr w:type="gramStart"/>
      <w:r>
        <w:t>,п</w:t>
      </w:r>
      <w:proofErr w:type="gramEnd"/>
      <w:r>
        <w:t>редставленныхвФедеральномгосударственномобразовательном стандарте основного общего образования и Федеральной рабочей программепоучебномупредмету«Вероятностьистатистика»,атакженаосновехарактеристикипланируемыхрезультатовдуховно-нравственногоразвития,воспитанияисоциализацииобучающихся,представленнойвфедеральной</w:t>
      </w:r>
      <w:r>
        <w:rPr>
          <w:color w:val="333333"/>
        </w:rPr>
        <w:t>рабочей</w:t>
      </w:r>
      <w:r>
        <w:t>программевоспитания.</w:t>
      </w:r>
    </w:p>
    <w:p w:rsidR="00AD5BD2" w:rsidRDefault="00AD5BD2" w:rsidP="00AD5BD2">
      <w:pPr>
        <w:pStyle w:val="a3"/>
        <w:spacing w:before="2" w:line="266" w:lineRule="auto"/>
        <w:ind w:right="122" w:firstLine="566"/>
        <w:jc w:val="both"/>
        <w:rPr>
          <w:rFonts w:ascii="Calibri" w:hAnsi="Calibri"/>
        </w:rPr>
      </w:pPr>
      <w:r>
        <w:t xml:space="preserve">ПрограммаотражаетосновныетребованияФедеральногогосударственногообразовательного стандарта основного общего образования к личностным, </w:t>
      </w:r>
      <w:proofErr w:type="spellStart"/>
      <w:r>
        <w:t>метапредметным</w:t>
      </w:r>
      <w:proofErr w:type="spellEnd"/>
      <w:r>
        <w:t xml:space="preserve"> </w:t>
      </w:r>
      <w:proofErr w:type="spellStart"/>
      <w:r>
        <w:t>ипредметным</w:t>
      </w:r>
      <w:proofErr w:type="spellEnd"/>
      <w:r>
        <w:t xml:space="preserve"> результатам освоения образовательных программ и составлена с использованиемматериаловфедеральнойрабочейпрограммыучебногокурс</w:t>
      </w:r>
      <w:proofErr w:type="gramStart"/>
      <w:r>
        <w:t>а«</w:t>
      </w:r>
      <w:proofErr w:type="gramEnd"/>
      <w:r>
        <w:t>Вероятностьистатистика»</w:t>
      </w:r>
      <w:r>
        <w:rPr>
          <w:rFonts w:ascii="Calibri" w:hAnsi="Calibri"/>
        </w:rPr>
        <w:t>.</w:t>
      </w:r>
    </w:p>
    <w:p w:rsidR="00AD5BD2" w:rsidRDefault="00AD5BD2" w:rsidP="00AD5BD2">
      <w:pPr>
        <w:pStyle w:val="a3"/>
        <w:spacing w:before="4"/>
        <w:ind w:left="0"/>
        <w:jc w:val="both"/>
        <w:rPr>
          <w:rFonts w:ascii="Calibri"/>
        </w:rPr>
      </w:pPr>
    </w:p>
    <w:p w:rsidR="00AD5BD2" w:rsidRDefault="00AD5BD2" w:rsidP="00AD5BD2">
      <w:pPr>
        <w:pStyle w:val="31"/>
        <w:spacing w:before="1" w:line="240" w:lineRule="auto"/>
        <w:ind w:left="687" w:right="132"/>
        <w:jc w:val="center"/>
      </w:pPr>
      <w:r>
        <w:t>ОБЩАЯХАРАКТЕРИСТИКАУЧЕБНОГОПРЕДМЕТА</w:t>
      </w:r>
    </w:p>
    <w:p w:rsidR="00AD5BD2" w:rsidRDefault="00AD5BD2" w:rsidP="00AD5BD2">
      <w:pPr>
        <w:spacing w:before="26"/>
        <w:ind w:left="687" w:right="129"/>
        <w:jc w:val="center"/>
        <w:rPr>
          <w:b/>
          <w:sz w:val="24"/>
        </w:rPr>
      </w:pPr>
      <w:r>
        <w:rPr>
          <w:b/>
          <w:sz w:val="24"/>
        </w:rPr>
        <w:t>«ВЕРОЯТНОСТЬИСТАТИСТИКА»</w:t>
      </w:r>
    </w:p>
    <w:p w:rsidR="00AD5BD2" w:rsidRDefault="00AD5BD2" w:rsidP="00AD5BD2">
      <w:pPr>
        <w:pStyle w:val="a3"/>
        <w:spacing w:before="7"/>
        <w:ind w:left="0"/>
        <w:jc w:val="both"/>
        <w:rPr>
          <w:b/>
          <w:sz w:val="28"/>
        </w:rPr>
      </w:pPr>
    </w:p>
    <w:p w:rsidR="00AD5BD2" w:rsidRDefault="00AD5BD2" w:rsidP="00AD5BD2">
      <w:pPr>
        <w:pStyle w:val="a3"/>
        <w:spacing w:line="264" w:lineRule="auto"/>
        <w:ind w:right="123" w:firstLine="566"/>
        <w:jc w:val="both"/>
      </w:pPr>
      <w:r>
        <w:t xml:space="preserve">В современном цифровом мире вероятность </w:t>
      </w:r>
      <w:proofErr w:type="spellStart"/>
      <w:r>
        <w:t>истатистика</w:t>
      </w:r>
      <w:proofErr w:type="spellEnd"/>
      <w:r>
        <w:t xml:space="preserve"> приобретают все </w:t>
      </w:r>
      <w:proofErr w:type="spellStart"/>
      <w:r>
        <w:t>большуюзначимость</w:t>
      </w:r>
      <w:proofErr w:type="spellEnd"/>
      <w:r>
        <w:t xml:space="preserve"> каксточкизренияпрактическихприложений,такиихроливобразовании,необходимомкаждомучеловеку</w:t>
      </w:r>
      <w:proofErr w:type="gramStart"/>
      <w:r>
        <w:t>.В</w:t>
      </w:r>
      <w:proofErr w:type="gramEnd"/>
      <w:r>
        <w:t xml:space="preserve">озрастаетчислопрофессий,приовладениикоторымитребуется хорошая базовая подготовка в области вероятности и статистики, такая </w:t>
      </w:r>
      <w:proofErr w:type="spellStart"/>
      <w:r>
        <w:t>подготовкаважна</w:t>
      </w:r>
      <w:proofErr w:type="spellEnd"/>
      <w:r>
        <w:t xml:space="preserve"> </w:t>
      </w:r>
      <w:proofErr w:type="spellStart"/>
      <w:r>
        <w:t>дляпродолженияобразованияидляуспешнойпрофессиональнойкарьеры</w:t>
      </w:r>
      <w:proofErr w:type="spellEnd"/>
      <w:r>
        <w:t>.</w:t>
      </w:r>
    </w:p>
    <w:p w:rsidR="00AD5BD2" w:rsidRDefault="00AD5BD2" w:rsidP="00AD5BD2">
      <w:pPr>
        <w:pStyle w:val="a3"/>
        <w:spacing w:line="264" w:lineRule="auto"/>
        <w:ind w:right="131" w:firstLine="566"/>
        <w:jc w:val="both"/>
      </w:pPr>
      <w:r>
        <w:t xml:space="preserve">Каждый человек постоянно принимает решения на основе имеющихся у него данных. Адляобоснованногопринятиярешениявусловияхнедостаткаилиизбыткаинформациинеобходимовтом </w:t>
      </w:r>
      <w:proofErr w:type="spellStart"/>
      <w:r>
        <w:t>числехорошосформированноевероятностноеи</w:t>
      </w:r>
      <w:proofErr w:type="spellEnd"/>
      <w:r>
        <w:t xml:space="preserve"> </w:t>
      </w:r>
      <w:proofErr w:type="spellStart"/>
      <w:r>
        <w:t>статистическоемышление</w:t>
      </w:r>
      <w:proofErr w:type="spellEnd"/>
      <w:r>
        <w:t>.</w:t>
      </w:r>
    </w:p>
    <w:p w:rsidR="00AD5BD2" w:rsidRDefault="00AD5BD2" w:rsidP="00AD5BD2">
      <w:pPr>
        <w:pStyle w:val="a3"/>
        <w:spacing w:before="1" w:line="264" w:lineRule="auto"/>
        <w:ind w:right="117" w:firstLine="566"/>
        <w:jc w:val="both"/>
      </w:pPr>
      <w:r>
        <w:t xml:space="preserve">Именнопоэтомуостровсталанеобходимостьсформироватьуобучающихсяфункциональную грамотность, включающую в себя в качестве неотъемлемой </w:t>
      </w:r>
      <w:proofErr w:type="spellStart"/>
      <w:r>
        <w:t>составляющейумение</w:t>
      </w:r>
      <w:proofErr w:type="spellEnd"/>
      <w:r>
        <w:t xml:space="preserve"> воспринимать и критически анализировать информацию, представленную в различныхформах</w:t>
      </w:r>
      <w:proofErr w:type="gramStart"/>
      <w:r>
        <w:t>,п</w:t>
      </w:r>
      <w:proofErr w:type="gramEnd"/>
      <w:r>
        <w:t>ониматьвероятностныйхарактермногихреальныхпроцессовизависимостей,производитьпростейшиевероятностныерасчеты.</w:t>
      </w:r>
    </w:p>
    <w:p w:rsidR="00AD5BD2" w:rsidRDefault="00AD5BD2" w:rsidP="00AD5BD2">
      <w:pPr>
        <w:pStyle w:val="a3"/>
        <w:spacing w:line="264" w:lineRule="auto"/>
        <w:ind w:right="125" w:firstLine="566"/>
        <w:jc w:val="both"/>
      </w:pPr>
      <w:r>
        <w:t>Знакомство в учебном курсе с основными принципами сбора, анализа и представленияданныхизразличныхсфержизниобществаигосударстваприобщаетобучающихсякобщественныминтересам</w:t>
      </w:r>
      <w:proofErr w:type="gramStart"/>
      <w:r>
        <w:t>.И</w:t>
      </w:r>
      <w:proofErr w:type="gramEnd"/>
      <w:r>
        <w:t xml:space="preserve">зучениеосновкомбинаторикиразвиваетнавыкиорганизацииперебораиподсчетачиславариантов,втомчислевприкладныхзадачах.Знакомствососновамитеорииграфовсоздаетматематическийфундаментдляформированиякомпетенцийвобластиинформатикиицифровыхтехнологий.Приизучениистатистикиивероятностиобогащаютсяпредставленияобучающихсяосовременнойкартинемираиметодахегоисследования, формируется понимание роли статистики как источника социально </w:t>
      </w:r>
      <w:proofErr w:type="spellStart"/>
      <w:r>
        <w:t>значимойинформацииизакладываются</w:t>
      </w:r>
      <w:proofErr w:type="spellEnd"/>
      <w:r>
        <w:t xml:space="preserve"> </w:t>
      </w:r>
      <w:proofErr w:type="spellStart"/>
      <w:r>
        <w:t>основывероятностногомышления</w:t>
      </w:r>
      <w:proofErr w:type="spellEnd"/>
      <w:r>
        <w:t>.</w:t>
      </w:r>
    </w:p>
    <w:p w:rsidR="00AD5BD2" w:rsidRDefault="00AD5BD2" w:rsidP="00AD5BD2">
      <w:pPr>
        <w:pStyle w:val="a3"/>
        <w:spacing w:before="7"/>
        <w:ind w:left="0"/>
        <w:jc w:val="both"/>
        <w:rPr>
          <w:sz w:val="26"/>
        </w:rPr>
      </w:pPr>
    </w:p>
    <w:p w:rsidR="00AD5BD2" w:rsidRDefault="00AD5BD2" w:rsidP="00AD5BD2">
      <w:pPr>
        <w:pStyle w:val="31"/>
        <w:spacing w:line="240" w:lineRule="auto"/>
        <w:ind w:left="687" w:right="133"/>
        <w:jc w:val="center"/>
      </w:pPr>
      <w:r>
        <w:t>ЦЕЛИИЗУЧЕНИЯ</w:t>
      </w:r>
      <w:r>
        <w:rPr>
          <w:color w:val="333333"/>
        </w:rPr>
        <w:t>УЧЕБНОГОПРЕДМЕТ</w:t>
      </w:r>
      <w:proofErr w:type="gramStart"/>
      <w:r>
        <w:rPr>
          <w:color w:val="333333"/>
        </w:rPr>
        <w:t>А</w:t>
      </w:r>
      <w:r>
        <w:t>«</w:t>
      </w:r>
      <w:proofErr w:type="gramEnd"/>
      <w:r>
        <w:t>ВЕРОЯТНОСТЬИСТАТИСТИКА»</w:t>
      </w:r>
    </w:p>
    <w:p w:rsidR="00AD5BD2" w:rsidRDefault="00AD5BD2" w:rsidP="00AD5BD2">
      <w:pPr>
        <w:pStyle w:val="a3"/>
        <w:spacing w:before="7"/>
        <w:ind w:left="0"/>
        <w:jc w:val="both"/>
        <w:rPr>
          <w:b/>
          <w:sz w:val="28"/>
        </w:rPr>
      </w:pPr>
    </w:p>
    <w:p w:rsidR="00AD5BD2" w:rsidRDefault="00AD5BD2" w:rsidP="00AD5BD2">
      <w:pPr>
        <w:pStyle w:val="a3"/>
        <w:spacing w:before="1" w:line="264" w:lineRule="auto"/>
        <w:ind w:right="124" w:firstLine="566"/>
        <w:jc w:val="both"/>
      </w:pPr>
      <w:r>
        <w:t>В соответствии с данными целями в структуре программы учебного курса «Вероятностьистатистика</w:t>
      </w:r>
      <w:proofErr w:type="gramStart"/>
      <w:r>
        <w:t>»о</w:t>
      </w:r>
      <w:proofErr w:type="gramEnd"/>
      <w:r>
        <w:t>сновногообщегообразованиявыделеныследующиесодержательно-</w:t>
      </w:r>
      <w:r>
        <w:lastRenderedPageBreak/>
        <w:t>методическиелинии:«Представлениеданныхиописательнаястатистика», «Вероятность»,</w:t>
      </w:r>
    </w:p>
    <w:p w:rsidR="00AD5BD2" w:rsidRDefault="00AD5BD2" w:rsidP="00AD5BD2">
      <w:pPr>
        <w:pStyle w:val="a3"/>
        <w:spacing w:before="1"/>
        <w:jc w:val="both"/>
      </w:pPr>
      <w:r>
        <w:t>«</w:t>
      </w:r>
      <w:proofErr w:type="spellStart"/>
      <w:r>
        <w:t>Элементыкомбинаторики</w:t>
      </w:r>
      <w:proofErr w:type="spellEnd"/>
      <w:r>
        <w:t>»</w:t>
      </w:r>
      <w:proofErr w:type="gramStart"/>
      <w:r>
        <w:t>,«</w:t>
      </w:r>
      <w:proofErr w:type="spellStart"/>
      <w:proofErr w:type="gramEnd"/>
      <w:r>
        <w:t>Введениевтеориюграфов</w:t>
      </w:r>
      <w:proofErr w:type="spellEnd"/>
      <w:r>
        <w:t>».</w:t>
      </w:r>
    </w:p>
    <w:p w:rsidR="00AD5BD2" w:rsidRDefault="00AD5BD2" w:rsidP="00AD5BD2">
      <w:pPr>
        <w:jc w:val="both"/>
        <w:sectPr w:rsidR="00AD5BD2" w:rsidSect="00AD5BD2">
          <w:pgSz w:w="11910" w:h="16840"/>
          <w:pgMar w:top="1040" w:right="720" w:bottom="280" w:left="1160" w:header="720" w:footer="720" w:gutter="0"/>
          <w:cols w:space="720"/>
        </w:sectPr>
      </w:pPr>
    </w:p>
    <w:p w:rsidR="00AD5BD2" w:rsidRDefault="00AD5BD2" w:rsidP="00AD5BD2">
      <w:pPr>
        <w:pStyle w:val="a3"/>
        <w:spacing w:before="66" w:line="264" w:lineRule="auto"/>
        <w:ind w:right="120" w:firstLine="566"/>
        <w:jc w:val="both"/>
      </w:pPr>
      <w:r>
        <w:t xml:space="preserve">Содержание линии «Представление данных и описательная статистика» служит </w:t>
      </w:r>
      <w:proofErr w:type="spellStart"/>
      <w:r>
        <w:t>основойдля</w:t>
      </w:r>
      <w:proofErr w:type="spellEnd"/>
      <w:r>
        <w:t xml:space="preserve"> формирования навыков работы с информацией: от чтения и интерпретации </w:t>
      </w:r>
      <w:proofErr w:type="spellStart"/>
      <w:r>
        <w:t>информации</w:t>
      </w:r>
      <w:proofErr w:type="gramStart"/>
      <w:r>
        <w:t>,п</w:t>
      </w:r>
      <w:proofErr w:type="gramEnd"/>
      <w:r>
        <w:t>редставленной</w:t>
      </w:r>
      <w:proofErr w:type="spellEnd"/>
      <w:r>
        <w:t xml:space="preserve"> в таблицах, на диаграммах и графиках, до сбора, представления и </w:t>
      </w:r>
      <w:proofErr w:type="spellStart"/>
      <w:r>
        <w:t>анализаданных</w:t>
      </w:r>
      <w:proofErr w:type="spellEnd"/>
      <w:r>
        <w:t xml:space="preserve"> с использованием статистических характеристик средних и рассеивания. Работая сданными</w:t>
      </w:r>
      <w:proofErr w:type="gramStart"/>
      <w:r>
        <w:t>,о</w:t>
      </w:r>
      <w:proofErr w:type="gramEnd"/>
      <w:r>
        <w:t>бучающиесяучатсясчитыватьиинтерпретироватьданные,выдвигать,аргументироватьикритиковатьпростейшиегипотезы,размышлятьнадфакторами,вызывающимиизменчивость,иоцениватьихвлияниенарассматриваемыевеличиныипроцессы.</w:t>
      </w:r>
    </w:p>
    <w:p w:rsidR="00AD5BD2" w:rsidRDefault="00AD5BD2" w:rsidP="00AD5BD2">
      <w:pPr>
        <w:pStyle w:val="a3"/>
        <w:spacing w:before="1" w:line="264" w:lineRule="auto"/>
        <w:ind w:right="120" w:firstLine="566"/>
        <w:jc w:val="both"/>
      </w:pPr>
      <w:r>
        <w:t>Интуитивноепредставлениеослучайнойизменчивости</w:t>
      </w:r>
      <w:proofErr w:type="gramStart"/>
      <w:r>
        <w:t>,и</w:t>
      </w:r>
      <w:proofErr w:type="gramEnd"/>
      <w:r>
        <w:t xml:space="preserve">сследованиезакономерностейитенденций становится мотивирующей основой для изучения теории вероятностей. </w:t>
      </w:r>
      <w:proofErr w:type="spellStart"/>
      <w:r>
        <w:t>Большоезначение</w:t>
      </w:r>
      <w:proofErr w:type="spellEnd"/>
      <w:r>
        <w:t xml:space="preserve"> имеют практические задания, в частности опыты с </w:t>
      </w:r>
      <w:proofErr w:type="gramStart"/>
      <w:r>
        <w:t>классическими</w:t>
      </w:r>
      <w:proofErr w:type="gramEnd"/>
      <w:r>
        <w:t xml:space="preserve"> </w:t>
      </w:r>
      <w:proofErr w:type="spellStart"/>
      <w:r>
        <w:t>вероятностнымимоделями</w:t>
      </w:r>
      <w:proofErr w:type="spellEnd"/>
      <w:r>
        <w:t>.</w:t>
      </w:r>
    </w:p>
    <w:p w:rsidR="00AD5BD2" w:rsidRDefault="00AD5BD2" w:rsidP="00AD5BD2">
      <w:pPr>
        <w:pStyle w:val="a3"/>
        <w:spacing w:before="1" w:line="264" w:lineRule="auto"/>
        <w:ind w:right="121" w:firstLine="566"/>
        <w:jc w:val="both"/>
      </w:pPr>
      <w:r>
        <w:t>Понятиевероятностивводитсякакмераправдоподобияслучайногособытия</w:t>
      </w:r>
      <w:proofErr w:type="gramStart"/>
      <w:r>
        <w:t>.П</w:t>
      </w:r>
      <w:proofErr w:type="gramEnd"/>
      <w:r>
        <w:t xml:space="preserve">риизученииучебногокурсаобучающиесязнакомятсяспростейшимиметодамивычислениявероятностейвслучайныхэкспериментахсравновозможнымиэлементарнымиисходами,вероятностнымизаконами,позволяющимиставитьирешатьболеесложныезадачи.Вучебныйкурс входят начальные представления о случайных величинах и их числовых </w:t>
      </w:r>
      <w:proofErr w:type="spellStart"/>
      <w:r>
        <w:t>характеристиках.Врамкахучебногокурсаосуществляетсязнакомство</w:t>
      </w:r>
      <w:proofErr w:type="spellEnd"/>
      <w:r>
        <w:t xml:space="preserve"> обучающихсясмножествамииосновнымиоперацияминадмножествами,рассматриваютсяпримерыприменениядлярешения</w:t>
      </w:r>
    </w:p>
    <w:p w:rsidR="00AD5BD2" w:rsidRDefault="00AD5BD2" w:rsidP="00AD5BD2">
      <w:pPr>
        <w:pStyle w:val="a3"/>
        <w:spacing w:before="2"/>
        <w:jc w:val="both"/>
      </w:pPr>
      <w:r>
        <w:t xml:space="preserve">задач, </w:t>
      </w:r>
      <w:proofErr w:type="spellStart"/>
      <w:r>
        <w:t>атакжеиспользованиявдругихматематическихкурсахиучебныхпредметах</w:t>
      </w:r>
      <w:proofErr w:type="spellEnd"/>
      <w:r>
        <w:t>.</w:t>
      </w:r>
    </w:p>
    <w:p w:rsidR="00AD5BD2" w:rsidRDefault="00AD5BD2" w:rsidP="00AD5BD2">
      <w:pPr>
        <w:pStyle w:val="a3"/>
        <w:spacing w:before="26" w:line="266" w:lineRule="auto"/>
        <w:ind w:right="129" w:firstLine="566"/>
        <w:jc w:val="both"/>
      </w:pPr>
      <w:r>
        <w:t>В 7–9-х классах изучается учебный курс «Вероятность и статистика», в который входятразделы</w:t>
      </w:r>
      <w:proofErr w:type="gramStart"/>
      <w:r>
        <w:t>:«</w:t>
      </w:r>
      <w:proofErr w:type="gramEnd"/>
      <w:r>
        <w:t>Представлениеданныхиописательнаястатистика»,«Вероятность»,«Элементыкомбинаторики»,«Введениевтеориюграфов».</w:t>
      </w:r>
    </w:p>
    <w:p w:rsidR="00AD5BD2" w:rsidRDefault="00AD5BD2" w:rsidP="00AD5BD2">
      <w:pPr>
        <w:pStyle w:val="a3"/>
        <w:spacing w:before="2"/>
        <w:ind w:left="0"/>
        <w:jc w:val="both"/>
        <w:rPr>
          <w:sz w:val="26"/>
        </w:rPr>
      </w:pPr>
    </w:p>
    <w:p w:rsidR="00AD5BD2" w:rsidRDefault="00AD5BD2" w:rsidP="00AD5BD2">
      <w:pPr>
        <w:pStyle w:val="31"/>
        <w:spacing w:line="264" w:lineRule="auto"/>
        <w:ind w:left="4074" w:right="733" w:hanging="2766"/>
        <w:jc w:val="both"/>
      </w:pPr>
      <w:r>
        <w:t>МЕСТО УЧЕБНОГО ПРЕДМЕТА «ВЕРОЯТНОСТЬ И СТАТИСТИКА</w:t>
      </w:r>
      <w:proofErr w:type="gramStart"/>
      <w:r>
        <w:t>»В</w:t>
      </w:r>
      <w:proofErr w:type="gramEnd"/>
      <w:r>
        <w:t>УЧЕБНОМПЛАНЕ</w:t>
      </w:r>
    </w:p>
    <w:p w:rsidR="00AD5BD2" w:rsidRDefault="00AD5BD2" w:rsidP="00AD5BD2">
      <w:pPr>
        <w:pStyle w:val="a3"/>
        <w:spacing w:line="273" w:lineRule="exact"/>
        <w:ind w:left="683"/>
        <w:jc w:val="both"/>
      </w:pPr>
      <w:proofErr w:type="spellStart"/>
      <w:r>
        <w:t>Наизучениеучебногокурс</w:t>
      </w:r>
      <w:proofErr w:type="gramStart"/>
      <w:r>
        <w:t>а</w:t>
      </w:r>
      <w:proofErr w:type="spellEnd"/>
      <w:r>
        <w:t>«</w:t>
      </w:r>
      <w:proofErr w:type="spellStart"/>
      <w:proofErr w:type="gramEnd"/>
      <w:r>
        <w:t>Вероятностьистатистика</w:t>
      </w:r>
      <w:proofErr w:type="spellEnd"/>
      <w:r>
        <w:t xml:space="preserve">» в8-мклассе–34часа (1час </w:t>
      </w:r>
      <w:proofErr w:type="spellStart"/>
      <w:r>
        <w:t>внеделю</w:t>
      </w:r>
      <w:proofErr w:type="spellEnd"/>
      <w:r>
        <w:t>).</w:t>
      </w:r>
    </w:p>
    <w:p w:rsidR="00AD5BD2" w:rsidRDefault="00AD5BD2" w:rsidP="00AD5BD2">
      <w:pPr>
        <w:pStyle w:val="a3"/>
        <w:spacing w:line="271" w:lineRule="exact"/>
        <w:ind w:left="683"/>
        <w:jc w:val="both"/>
      </w:pPr>
      <w:proofErr w:type="spellStart"/>
      <w:r>
        <w:t>Даннаяпрограммапредназначенадляучителейматематики</w:t>
      </w:r>
      <w:proofErr w:type="spellEnd"/>
      <w:r>
        <w:t xml:space="preserve">, </w:t>
      </w:r>
      <w:proofErr w:type="spellStart"/>
      <w:r>
        <w:t>работающихв</w:t>
      </w:r>
      <w:proofErr w:type="spellEnd"/>
      <w:r>
        <w:t xml:space="preserve"> ГБОУ НАО «СШ п. </w:t>
      </w:r>
      <w:proofErr w:type="spellStart"/>
      <w:r>
        <w:t>Харута</w:t>
      </w:r>
      <w:proofErr w:type="spellEnd"/>
      <w:r>
        <w:t>» в2023-2024учебном году.</w:t>
      </w:r>
    </w:p>
    <w:p w:rsidR="00AD5BD2" w:rsidRDefault="00AD5BD2" w:rsidP="00AD5BD2">
      <w:pPr>
        <w:pStyle w:val="a3"/>
        <w:ind w:left="0"/>
        <w:jc w:val="both"/>
        <w:rPr>
          <w:sz w:val="26"/>
        </w:rPr>
      </w:pPr>
    </w:p>
    <w:p w:rsidR="00AD5BD2" w:rsidRDefault="00AD5BD2" w:rsidP="00AD5BD2">
      <w:pPr>
        <w:pStyle w:val="31"/>
        <w:spacing w:before="216" w:line="240" w:lineRule="auto"/>
        <w:jc w:val="center"/>
      </w:pPr>
      <w:r>
        <w:t>УЧЕБНО-МЕТОДИЧЕСКОЕОБЕСПЕЧЕНИЕОБРАЗОВАТЕЛЬНОГОПРОЦЕССА</w:t>
      </w:r>
    </w:p>
    <w:p w:rsidR="00AD5BD2" w:rsidRDefault="00AD5BD2" w:rsidP="00AD5BD2">
      <w:pPr>
        <w:pStyle w:val="a3"/>
        <w:spacing w:before="6"/>
        <w:ind w:left="0"/>
        <w:jc w:val="both"/>
        <w:rPr>
          <w:b/>
          <w:sz w:val="21"/>
        </w:rPr>
      </w:pPr>
    </w:p>
    <w:p w:rsidR="00AD5BD2" w:rsidRDefault="00AD5BD2" w:rsidP="00AD5BD2">
      <w:pPr>
        <w:pStyle w:val="a3"/>
        <w:ind w:right="243"/>
        <w:jc w:val="both"/>
      </w:pPr>
      <w:r>
        <w:t>Математика</w:t>
      </w:r>
      <w:proofErr w:type="gramStart"/>
      <w:r>
        <w:rPr>
          <w:rFonts w:ascii="Calibri" w:hAnsi="Calibri"/>
        </w:rPr>
        <w:t>.</w:t>
      </w:r>
      <w:r>
        <w:t>В</w:t>
      </w:r>
      <w:proofErr w:type="gramEnd"/>
      <w:r>
        <w:t>ероятностьистатистика</w:t>
      </w:r>
      <w:r>
        <w:rPr>
          <w:rFonts w:ascii="Calibri" w:hAnsi="Calibri"/>
        </w:rPr>
        <w:t>:7</w:t>
      </w:r>
      <w:r>
        <w:t>–</w:t>
      </w:r>
      <w:r>
        <w:rPr>
          <w:rFonts w:ascii="Calibri" w:hAnsi="Calibri"/>
        </w:rPr>
        <w:t>9-</w:t>
      </w:r>
      <w:r>
        <w:t>еклассы</w:t>
      </w:r>
      <w:r>
        <w:rPr>
          <w:rFonts w:ascii="Calibri" w:hAnsi="Calibri"/>
        </w:rPr>
        <w:t>:</w:t>
      </w:r>
      <w:r>
        <w:t>базовыйуровень</w:t>
      </w:r>
      <w:r>
        <w:rPr>
          <w:rFonts w:ascii="Calibri" w:hAnsi="Calibri"/>
        </w:rPr>
        <w:t>:</w:t>
      </w:r>
      <w:r>
        <w:t>учебник</w:t>
      </w:r>
      <w:r>
        <w:rPr>
          <w:rFonts w:ascii="Calibri" w:hAnsi="Calibri"/>
        </w:rPr>
        <w:t xml:space="preserve">: </w:t>
      </w:r>
      <w:r>
        <w:t>в</w:t>
      </w:r>
      <w:r>
        <w:rPr>
          <w:rFonts w:ascii="Calibri" w:hAnsi="Calibri"/>
        </w:rPr>
        <w:t>2</w:t>
      </w:r>
      <w:r>
        <w:t>частях</w:t>
      </w:r>
      <w:r>
        <w:rPr>
          <w:rFonts w:ascii="Calibri" w:hAnsi="Calibri"/>
        </w:rPr>
        <w:t>,7</w:t>
      </w:r>
      <w:r>
        <w:t>–</w:t>
      </w:r>
      <w:r>
        <w:rPr>
          <w:rFonts w:ascii="Calibri" w:hAnsi="Calibri"/>
        </w:rPr>
        <w:t>9</w:t>
      </w:r>
      <w:r>
        <w:t>классы</w:t>
      </w:r>
      <w:r>
        <w:rPr>
          <w:rFonts w:ascii="Calibri" w:hAnsi="Calibri"/>
        </w:rPr>
        <w:t>/</w:t>
      </w:r>
      <w:r>
        <w:t>ВысоцкийИ</w:t>
      </w:r>
      <w:r>
        <w:rPr>
          <w:rFonts w:ascii="Calibri" w:hAnsi="Calibri"/>
        </w:rPr>
        <w:t>.</w:t>
      </w:r>
      <w:r>
        <w:t>Р</w:t>
      </w:r>
      <w:r>
        <w:rPr>
          <w:rFonts w:ascii="Calibri" w:hAnsi="Calibri"/>
        </w:rPr>
        <w:t>.,</w:t>
      </w:r>
      <w:r>
        <w:t>ЯщенкоИ</w:t>
      </w:r>
      <w:r>
        <w:rPr>
          <w:rFonts w:ascii="Calibri" w:hAnsi="Calibri"/>
        </w:rPr>
        <w:t>.</w:t>
      </w:r>
      <w:r>
        <w:t>В</w:t>
      </w:r>
      <w:r>
        <w:rPr>
          <w:rFonts w:ascii="Calibri" w:hAnsi="Calibri"/>
        </w:rPr>
        <w:t>.;</w:t>
      </w:r>
      <w:r>
        <w:t>подред</w:t>
      </w:r>
      <w:r>
        <w:rPr>
          <w:rFonts w:ascii="Calibri" w:hAnsi="Calibri"/>
        </w:rPr>
        <w:t>.</w:t>
      </w:r>
      <w:r>
        <w:t>ЯщенкоИ</w:t>
      </w:r>
      <w:r>
        <w:rPr>
          <w:rFonts w:ascii="Calibri" w:hAnsi="Calibri"/>
        </w:rPr>
        <w:t>.</w:t>
      </w:r>
      <w:r>
        <w:t>В</w:t>
      </w:r>
      <w:r>
        <w:rPr>
          <w:rFonts w:ascii="Calibri" w:hAnsi="Calibri"/>
        </w:rPr>
        <w:t>.,</w:t>
      </w:r>
      <w:r>
        <w:t>Акционерноеобщество</w:t>
      </w:r>
    </w:p>
    <w:p w:rsidR="00AD5BD2" w:rsidRDefault="00AD5BD2" w:rsidP="00AD5BD2">
      <w:pPr>
        <w:pStyle w:val="a3"/>
        <w:spacing w:line="293" w:lineRule="exact"/>
        <w:jc w:val="both"/>
        <w:rPr>
          <w:rFonts w:ascii="Calibri" w:hAnsi="Calibri"/>
        </w:rPr>
      </w:pPr>
      <w:r>
        <w:t>«Издательств</w:t>
      </w:r>
      <w:proofErr w:type="gramStart"/>
      <w:r>
        <w:t>о</w:t>
      </w:r>
      <w:r>
        <w:rPr>
          <w:rFonts w:ascii="Calibri" w:hAnsi="Calibri"/>
        </w:rPr>
        <w:t>"</w:t>
      </w:r>
      <w:proofErr w:type="gramEnd"/>
      <w:r>
        <w:t>Просвещение</w:t>
      </w:r>
      <w:r>
        <w:rPr>
          <w:rFonts w:ascii="Calibri" w:hAnsi="Calibri"/>
        </w:rPr>
        <w:t>"</w:t>
      </w:r>
      <w:r>
        <w:t>»</w:t>
      </w:r>
      <w:r>
        <w:rPr>
          <w:rFonts w:ascii="Calibri" w:hAnsi="Calibri"/>
        </w:rPr>
        <w:t>;</w:t>
      </w:r>
    </w:p>
    <w:p w:rsidR="00AD5BD2" w:rsidRDefault="00AD5BD2" w:rsidP="00AD5BD2">
      <w:pPr>
        <w:pStyle w:val="a3"/>
        <w:spacing w:before="3"/>
        <w:ind w:left="0"/>
        <w:jc w:val="both"/>
        <w:rPr>
          <w:rFonts w:ascii="Calibri"/>
          <w:sz w:val="19"/>
        </w:rPr>
      </w:pPr>
    </w:p>
    <w:p w:rsidR="00AD5BD2" w:rsidRDefault="00AD5BD2" w:rsidP="00AD5BD2">
      <w:pPr>
        <w:pStyle w:val="31"/>
        <w:spacing w:line="240" w:lineRule="auto"/>
        <w:ind w:left="828"/>
        <w:jc w:val="center"/>
      </w:pPr>
      <w:r>
        <w:t>ЦИФРОВЫЕОБРАЗОВАТЕЛЬНЫЕРЕСУРСЫИРЕСУРСЫСЕТИИНТЕРНЕТ</w:t>
      </w:r>
    </w:p>
    <w:p w:rsidR="00AD5BD2" w:rsidRDefault="00AD5BD2" w:rsidP="00AD5BD2">
      <w:pPr>
        <w:pStyle w:val="a3"/>
        <w:spacing w:before="5"/>
        <w:ind w:left="0"/>
        <w:jc w:val="both"/>
        <w:rPr>
          <w:b/>
        </w:rPr>
      </w:pPr>
    </w:p>
    <w:p w:rsidR="00AD5BD2" w:rsidRPr="00AD5BD2" w:rsidRDefault="00AD5BD2" w:rsidP="00AD5BD2">
      <w:pPr>
        <w:tabs>
          <w:tab w:val="left" w:pos="837"/>
          <w:tab w:val="left" w:pos="838"/>
        </w:tabs>
        <w:ind w:right="1095"/>
        <w:jc w:val="both"/>
        <w:rPr>
          <w:rFonts w:ascii="Calibri" w:hAnsi="Calibri"/>
          <w:sz w:val="24"/>
        </w:rPr>
      </w:pPr>
      <w:r w:rsidRPr="00AD5BD2">
        <w:rPr>
          <w:sz w:val="24"/>
        </w:rPr>
        <w:t>Вероятностьистатистика</w:t>
      </w:r>
      <w:r w:rsidRPr="00AD5BD2">
        <w:rPr>
          <w:rFonts w:ascii="Calibri" w:hAnsi="Calibri"/>
          <w:sz w:val="24"/>
        </w:rPr>
        <w:t>,8</w:t>
      </w:r>
      <w:r w:rsidRPr="00AD5BD2">
        <w:rPr>
          <w:sz w:val="24"/>
        </w:rPr>
        <w:t>класс</w:t>
      </w:r>
      <w:r w:rsidRPr="00AD5BD2">
        <w:rPr>
          <w:rFonts w:ascii="Calibri" w:hAnsi="Calibri"/>
          <w:sz w:val="24"/>
        </w:rPr>
        <w:t xml:space="preserve">, </w:t>
      </w:r>
      <w:r w:rsidRPr="00AD5BD2">
        <w:rPr>
          <w:sz w:val="24"/>
        </w:rPr>
        <w:t>ФГАОУДП</w:t>
      </w:r>
      <w:proofErr w:type="gramStart"/>
      <w:r w:rsidRPr="00AD5BD2">
        <w:rPr>
          <w:sz w:val="24"/>
        </w:rPr>
        <w:t>О«</w:t>
      </w:r>
      <w:proofErr w:type="spellStart"/>
      <w:proofErr w:type="gramEnd"/>
      <w:r w:rsidRPr="00AD5BD2">
        <w:rPr>
          <w:sz w:val="24"/>
        </w:rPr>
        <w:t>АкадемияМинпросвещенияРоссии</w:t>
      </w:r>
      <w:proofErr w:type="spellEnd"/>
      <w:r w:rsidRPr="00AD5BD2">
        <w:rPr>
          <w:sz w:val="24"/>
        </w:rPr>
        <w:t>»</w:t>
      </w:r>
      <w:r w:rsidRPr="00AD5BD2">
        <w:rPr>
          <w:rFonts w:ascii="Calibri" w:hAnsi="Calibri"/>
          <w:sz w:val="24"/>
        </w:rPr>
        <w:t>;</w:t>
      </w:r>
    </w:p>
    <w:p w:rsidR="00AD5BD2" w:rsidRDefault="00AD5BD2" w:rsidP="00AD5BD2">
      <w:pPr>
        <w:pStyle w:val="31"/>
        <w:spacing w:before="183"/>
        <w:ind w:left="828"/>
        <w:jc w:val="center"/>
      </w:pPr>
    </w:p>
    <w:p w:rsidR="00AD5BD2" w:rsidRDefault="00AD5BD2" w:rsidP="00AD5BD2">
      <w:pPr>
        <w:pStyle w:val="31"/>
        <w:spacing w:before="183"/>
        <w:ind w:left="828"/>
        <w:jc w:val="center"/>
      </w:pPr>
      <w:proofErr w:type="spellStart"/>
      <w:r>
        <w:t>Основныеметоды</w:t>
      </w:r>
      <w:proofErr w:type="spellEnd"/>
      <w:r>
        <w:t xml:space="preserve"> </w:t>
      </w:r>
      <w:proofErr w:type="spellStart"/>
      <w:r>
        <w:t>иформыорганизациипроцесса</w:t>
      </w:r>
      <w:proofErr w:type="spellEnd"/>
      <w:r>
        <w:t xml:space="preserve"> обучения</w:t>
      </w:r>
    </w:p>
    <w:p w:rsidR="00AD5BD2" w:rsidRDefault="00AD5BD2" w:rsidP="00AD5BD2">
      <w:pPr>
        <w:pStyle w:val="31"/>
        <w:spacing w:before="183"/>
        <w:ind w:left="828"/>
        <w:jc w:val="center"/>
      </w:pPr>
    </w:p>
    <w:p w:rsidR="00AD5BD2" w:rsidRDefault="00AD5BD2" w:rsidP="00AD5BD2">
      <w:pPr>
        <w:pStyle w:val="a3"/>
        <w:spacing w:before="1" w:line="237" w:lineRule="auto"/>
        <w:ind w:firstLine="710"/>
        <w:jc w:val="both"/>
      </w:pPr>
      <w:r>
        <w:t>При изучении вероятности и статистики в 7-9 классах используются фронтальные</w:t>
      </w:r>
      <w:proofErr w:type="gramStart"/>
      <w:r>
        <w:t>,г</w:t>
      </w:r>
      <w:proofErr w:type="gramEnd"/>
      <w:r>
        <w:t>рупповыеииндивидуальныеформыорганизациипроцессаобучения,практическиеработы.</w:t>
      </w:r>
    </w:p>
    <w:p w:rsidR="00424778" w:rsidRDefault="00424778"/>
    <w:sectPr w:rsidR="00424778" w:rsidSect="00EE72AA">
      <w:pgSz w:w="11910" w:h="16840"/>
      <w:pgMar w:top="1040" w:right="7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A3F4F"/>
    <w:multiLevelType w:val="hybridMultilevel"/>
    <w:tmpl w:val="81A29158"/>
    <w:lvl w:ilvl="0" w:tplc="6B4EE7A8">
      <w:numFmt w:val="bullet"/>
      <w:lvlText w:val=""/>
      <w:lvlJc w:val="left"/>
      <w:pPr>
        <w:ind w:left="900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0B0A7CA">
      <w:numFmt w:val="bullet"/>
      <w:lvlText w:val="•"/>
      <w:lvlJc w:val="left"/>
      <w:pPr>
        <w:ind w:left="1812" w:hanging="299"/>
      </w:pPr>
      <w:rPr>
        <w:rFonts w:hint="default"/>
        <w:lang w:val="ru-RU" w:eastAsia="en-US" w:bidi="ar-SA"/>
      </w:rPr>
    </w:lvl>
    <w:lvl w:ilvl="2" w:tplc="A0322468">
      <w:numFmt w:val="bullet"/>
      <w:lvlText w:val="•"/>
      <w:lvlJc w:val="left"/>
      <w:pPr>
        <w:ind w:left="2724" w:hanging="299"/>
      </w:pPr>
      <w:rPr>
        <w:rFonts w:hint="default"/>
        <w:lang w:val="ru-RU" w:eastAsia="en-US" w:bidi="ar-SA"/>
      </w:rPr>
    </w:lvl>
    <w:lvl w:ilvl="3" w:tplc="120EFD90">
      <w:numFmt w:val="bullet"/>
      <w:lvlText w:val="•"/>
      <w:lvlJc w:val="left"/>
      <w:pPr>
        <w:ind w:left="3637" w:hanging="299"/>
      </w:pPr>
      <w:rPr>
        <w:rFonts w:hint="default"/>
        <w:lang w:val="ru-RU" w:eastAsia="en-US" w:bidi="ar-SA"/>
      </w:rPr>
    </w:lvl>
    <w:lvl w:ilvl="4" w:tplc="19428282">
      <w:numFmt w:val="bullet"/>
      <w:lvlText w:val="•"/>
      <w:lvlJc w:val="left"/>
      <w:pPr>
        <w:ind w:left="4549" w:hanging="299"/>
      </w:pPr>
      <w:rPr>
        <w:rFonts w:hint="default"/>
        <w:lang w:val="ru-RU" w:eastAsia="en-US" w:bidi="ar-SA"/>
      </w:rPr>
    </w:lvl>
    <w:lvl w:ilvl="5" w:tplc="4E080AD6">
      <w:numFmt w:val="bullet"/>
      <w:lvlText w:val="•"/>
      <w:lvlJc w:val="left"/>
      <w:pPr>
        <w:ind w:left="5462" w:hanging="299"/>
      </w:pPr>
      <w:rPr>
        <w:rFonts w:hint="default"/>
        <w:lang w:val="ru-RU" w:eastAsia="en-US" w:bidi="ar-SA"/>
      </w:rPr>
    </w:lvl>
    <w:lvl w:ilvl="6" w:tplc="27C409E6">
      <w:numFmt w:val="bullet"/>
      <w:lvlText w:val="•"/>
      <w:lvlJc w:val="left"/>
      <w:pPr>
        <w:ind w:left="6374" w:hanging="299"/>
      </w:pPr>
      <w:rPr>
        <w:rFonts w:hint="default"/>
        <w:lang w:val="ru-RU" w:eastAsia="en-US" w:bidi="ar-SA"/>
      </w:rPr>
    </w:lvl>
    <w:lvl w:ilvl="7" w:tplc="202EF17E">
      <w:numFmt w:val="bullet"/>
      <w:lvlText w:val="•"/>
      <w:lvlJc w:val="left"/>
      <w:pPr>
        <w:ind w:left="7286" w:hanging="299"/>
      </w:pPr>
      <w:rPr>
        <w:rFonts w:hint="default"/>
        <w:lang w:val="ru-RU" w:eastAsia="en-US" w:bidi="ar-SA"/>
      </w:rPr>
    </w:lvl>
    <w:lvl w:ilvl="8" w:tplc="2228A5E6">
      <w:numFmt w:val="bullet"/>
      <w:lvlText w:val="•"/>
      <w:lvlJc w:val="left"/>
      <w:pPr>
        <w:ind w:left="8199" w:hanging="29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3BEE"/>
    <w:rsid w:val="002B0497"/>
    <w:rsid w:val="00424778"/>
    <w:rsid w:val="00527B99"/>
    <w:rsid w:val="00AD5BD2"/>
    <w:rsid w:val="00B13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B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5BD2"/>
    <w:pPr>
      <w:ind w:left="11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5BD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5BD2"/>
    <w:pPr>
      <w:ind w:left="127" w:right="133"/>
      <w:jc w:val="center"/>
      <w:outlineLvl w:val="1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AD5BD2"/>
    <w:pPr>
      <w:spacing w:line="275" w:lineRule="exact"/>
      <w:ind w:left="117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D5BD2"/>
    <w:pPr>
      <w:ind w:left="900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dcterms:created xsi:type="dcterms:W3CDTF">2023-10-18T09:45:00Z</dcterms:created>
  <dcterms:modified xsi:type="dcterms:W3CDTF">2023-10-18T11:27:00Z</dcterms:modified>
</cp:coreProperties>
</file>