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5C" w:rsidRDefault="001D1C5C">
      <w:pPr>
        <w:spacing w:line="360" w:lineRule="exact"/>
      </w:pPr>
    </w:p>
    <w:p w:rsidR="001D1C5C" w:rsidRDefault="001D1C5C">
      <w:pPr>
        <w:spacing w:line="360" w:lineRule="exact"/>
      </w:pPr>
    </w:p>
    <w:p w:rsidR="001D1C5C" w:rsidRDefault="002D0F6C" w:rsidP="002D0F6C">
      <w:pPr>
        <w:spacing w:line="360" w:lineRule="exact"/>
        <w:jc w:val="center"/>
        <w:rPr>
          <w:rFonts w:ascii="Times New Roman" w:hAnsi="Times New Roman" w:cs="Times New Roman"/>
        </w:rPr>
      </w:pPr>
      <w:r w:rsidRPr="002D0F6C">
        <w:rPr>
          <w:rFonts w:ascii="Times New Roman" w:hAnsi="Times New Roman" w:cs="Times New Roman"/>
        </w:rPr>
        <w:t>Департамент образования культуры и спорта Ненецкий автономный округ</w:t>
      </w:r>
    </w:p>
    <w:p w:rsidR="002D0F6C" w:rsidRDefault="002D0F6C" w:rsidP="002D0F6C">
      <w:pPr>
        <w:spacing w:line="360" w:lineRule="exact"/>
        <w:jc w:val="center"/>
        <w:rPr>
          <w:rFonts w:ascii="Times New Roman" w:hAnsi="Times New Roman" w:cs="Times New Roman"/>
        </w:rPr>
      </w:pPr>
    </w:p>
    <w:p w:rsidR="002D0F6C" w:rsidRDefault="002D0F6C" w:rsidP="002D0F6C">
      <w:pPr>
        <w:spacing w:line="3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Государственное бюджетное образовательное учреждение  </w:t>
      </w:r>
    </w:p>
    <w:p w:rsidR="002D0F6C" w:rsidRPr="002D0F6C" w:rsidRDefault="002D0F6C" w:rsidP="002D0F6C">
      <w:pPr>
        <w:spacing w:line="3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«Средняя школа п. </w:t>
      </w:r>
      <w:proofErr w:type="spellStart"/>
      <w:r>
        <w:rPr>
          <w:rFonts w:ascii="Times New Roman" w:hAnsi="Times New Roman" w:cs="Times New Roman"/>
        </w:rPr>
        <w:t>Харута</w:t>
      </w:r>
      <w:proofErr w:type="spellEnd"/>
      <w:r>
        <w:rPr>
          <w:rFonts w:ascii="Times New Roman" w:hAnsi="Times New Roman" w:cs="Times New Roman"/>
        </w:rPr>
        <w:t>»</w:t>
      </w:r>
    </w:p>
    <w:p w:rsidR="002D0F6C" w:rsidRDefault="002D0F6C">
      <w:pPr>
        <w:spacing w:line="360" w:lineRule="exact"/>
        <w:rPr>
          <w:rFonts w:ascii="Times New Roman" w:hAnsi="Times New Roman" w:cs="Times New Roman"/>
        </w:rPr>
      </w:pPr>
    </w:p>
    <w:p w:rsidR="001F7E67" w:rsidRDefault="001F7E67">
      <w:pPr>
        <w:spacing w:line="360" w:lineRule="exact"/>
        <w:rPr>
          <w:rFonts w:ascii="Times New Roman" w:hAnsi="Times New Roman" w:cs="Times New Roman"/>
        </w:rPr>
      </w:pPr>
    </w:p>
    <w:p w:rsidR="001F7E67" w:rsidRDefault="001F7E67">
      <w:pPr>
        <w:spacing w:line="360" w:lineRule="exact"/>
        <w:rPr>
          <w:rFonts w:ascii="Times New Roman" w:hAnsi="Times New Roman" w:cs="Times New Roman"/>
        </w:rPr>
      </w:pPr>
    </w:p>
    <w:p w:rsidR="00B433A4" w:rsidRDefault="00B433A4">
      <w:pPr>
        <w:spacing w:line="360" w:lineRule="exact"/>
        <w:rPr>
          <w:rFonts w:ascii="Times New Roman" w:hAnsi="Times New Roman" w:cs="Times New Roman"/>
        </w:rPr>
      </w:pPr>
    </w:p>
    <w:p w:rsidR="00B433A4" w:rsidRDefault="00B433A4">
      <w:pPr>
        <w:spacing w:line="360" w:lineRule="exact"/>
        <w:rPr>
          <w:rFonts w:ascii="Times New Roman" w:hAnsi="Times New Roman" w:cs="Times New Roman"/>
        </w:rPr>
      </w:pPr>
    </w:p>
    <w:p w:rsidR="00B433A4" w:rsidRDefault="00B433A4">
      <w:pPr>
        <w:spacing w:line="360" w:lineRule="exact"/>
        <w:rPr>
          <w:rFonts w:ascii="Times New Roman" w:hAnsi="Times New Roman" w:cs="Times New Roman"/>
        </w:rPr>
      </w:pPr>
    </w:p>
    <w:p w:rsidR="00B433A4" w:rsidRDefault="00B433A4">
      <w:pPr>
        <w:spacing w:line="360" w:lineRule="exact"/>
        <w:rPr>
          <w:rFonts w:ascii="Times New Roman" w:hAnsi="Times New Roman" w:cs="Times New Roman"/>
        </w:rPr>
      </w:pPr>
    </w:p>
    <w:p w:rsidR="00B433A4" w:rsidRDefault="00B433A4">
      <w:pPr>
        <w:spacing w:line="360" w:lineRule="exact"/>
        <w:rPr>
          <w:rFonts w:ascii="Times New Roman" w:hAnsi="Times New Roman" w:cs="Times New Roman"/>
        </w:rPr>
      </w:pPr>
    </w:p>
    <w:p w:rsidR="00B433A4" w:rsidRDefault="00B433A4">
      <w:pPr>
        <w:spacing w:line="360" w:lineRule="exact"/>
        <w:rPr>
          <w:rFonts w:ascii="Times New Roman" w:hAnsi="Times New Roman" w:cs="Times New Roman"/>
        </w:rPr>
      </w:pPr>
    </w:p>
    <w:p w:rsidR="00B433A4" w:rsidRDefault="00B433A4">
      <w:pPr>
        <w:spacing w:line="360" w:lineRule="exact"/>
        <w:rPr>
          <w:rFonts w:ascii="Times New Roman" w:hAnsi="Times New Roman" w:cs="Times New Roman"/>
        </w:rPr>
      </w:pPr>
    </w:p>
    <w:p w:rsidR="00B433A4" w:rsidRDefault="00B433A4">
      <w:pPr>
        <w:spacing w:line="360" w:lineRule="exact"/>
        <w:rPr>
          <w:rFonts w:ascii="Times New Roman" w:hAnsi="Times New Roman" w:cs="Times New Roman"/>
        </w:rPr>
      </w:pPr>
    </w:p>
    <w:p w:rsidR="00B433A4" w:rsidRDefault="00B433A4">
      <w:pPr>
        <w:spacing w:line="360" w:lineRule="exact"/>
        <w:rPr>
          <w:rFonts w:ascii="Times New Roman" w:hAnsi="Times New Roman" w:cs="Times New Roman"/>
        </w:rPr>
      </w:pPr>
    </w:p>
    <w:p w:rsidR="00B433A4" w:rsidRDefault="00B433A4">
      <w:pPr>
        <w:spacing w:line="360" w:lineRule="exact"/>
        <w:rPr>
          <w:rFonts w:ascii="Times New Roman" w:hAnsi="Times New Roman" w:cs="Times New Roman"/>
        </w:rPr>
      </w:pPr>
    </w:p>
    <w:p w:rsidR="00B433A4" w:rsidRDefault="00B433A4">
      <w:pPr>
        <w:spacing w:line="360" w:lineRule="exact"/>
        <w:rPr>
          <w:rFonts w:ascii="Times New Roman" w:hAnsi="Times New Roman" w:cs="Times New Roman"/>
        </w:rPr>
      </w:pPr>
    </w:p>
    <w:p w:rsidR="00B433A4" w:rsidRDefault="00B433A4">
      <w:pPr>
        <w:spacing w:line="360" w:lineRule="exact"/>
        <w:rPr>
          <w:rFonts w:ascii="Times New Roman" w:hAnsi="Times New Roman" w:cs="Times New Roman"/>
        </w:rPr>
      </w:pPr>
    </w:p>
    <w:p w:rsidR="00B433A4" w:rsidRDefault="00B433A4">
      <w:pPr>
        <w:spacing w:line="360" w:lineRule="exact"/>
        <w:rPr>
          <w:rFonts w:ascii="Times New Roman" w:hAnsi="Times New Roman" w:cs="Times New Roman"/>
        </w:rPr>
      </w:pPr>
    </w:p>
    <w:p w:rsidR="00B433A4" w:rsidRDefault="00B433A4">
      <w:pPr>
        <w:spacing w:line="360" w:lineRule="exact"/>
        <w:rPr>
          <w:rFonts w:ascii="Times New Roman" w:hAnsi="Times New Roman" w:cs="Times New Roman"/>
        </w:rPr>
      </w:pPr>
    </w:p>
    <w:p w:rsidR="00B433A4" w:rsidRPr="002F3C9F" w:rsidRDefault="00C87968" w:rsidP="00B433A4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3C9F">
        <w:rPr>
          <w:rFonts w:ascii="Times New Roman" w:hAnsi="Times New Roman" w:cs="Times New Roman"/>
          <w:b/>
          <w:sz w:val="32"/>
          <w:szCs w:val="32"/>
        </w:rPr>
        <w:t>П</w:t>
      </w:r>
      <w:r w:rsidR="001F7E67" w:rsidRPr="002F3C9F">
        <w:rPr>
          <w:rFonts w:ascii="Times New Roman" w:hAnsi="Times New Roman" w:cs="Times New Roman"/>
          <w:b/>
          <w:sz w:val="32"/>
          <w:szCs w:val="32"/>
        </w:rPr>
        <w:t>рограмма внеурочной деятельности</w:t>
      </w:r>
    </w:p>
    <w:p w:rsidR="00B433A4" w:rsidRPr="002F3C9F" w:rsidRDefault="002F3C9F" w:rsidP="002F3C9F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3C9F">
        <w:rPr>
          <w:rFonts w:ascii="Times New Roman" w:hAnsi="Times New Roman" w:cs="Times New Roman"/>
          <w:b/>
          <w:sz w:val="32"/>
          <w:szCs w:val="32"/>
        </w:rPr>
        <w:t>«</w:t>
      </w:r>
      <w:r w:rsidR="001F7E67" w:rsidRPr="002F3C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F3C9F">
        <w:rPr>
          <w:rFonts w:ascii="Times New Roman" w:hAnsi="Times New Roman" w:cs="Times New Roman"/>
          <w:b/>
          <w:sz w:val="32"/>
          <w:szCs w:val="32"/>
        </w:rPr>
        <w:t xml:space="preserve">Биология. </w:t>
      </w:r>
      <w:r w:rsidR="00B433A4" w:rsidRPr="002F3C9F">
        <w:rPr>
          <w:rFonts w:ascii="Times New Roman" w:hAnsi="Times New Roman" w:cs="Times New Roman"/>
          <w:b/>
          <w:sz w:val="32"/>
          <w:szCs w:val="32"/>
        </w:rPr>
        <w:t>Проектно-исследовательская деятельность»</w:t>
      </w:r>
    </w:p>
    <w:p w:rsidR="00B433A4" w:rsidRPr="002F3C9F" w:rsidRDefault="00B433A4" w:rsidP="00B433A4">
      <w:pPr>
        <w:spacing w:line="36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B433A4" w:rsidRDefault="00B433A4" w:rsidP="00B433A4">
      <w:pPr>
        <w:spacing w:line="3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2023-2024 </w:t>
      </w:r>
      <w:proofErr w:type="spellStart"/>
      <w:r>
        <w:rPr>
          <w:rFonts w:ascii="Times New Roman" w:hAnsi="Times New Roman" w:cs="Times New Roman"/>
        </w:rPr>
        <w:t>уч</w:t>
      </w:r>
      <w:proofErr w:type="spellEnd"/>
      <w:r>
        <w:rPr>
          <w:rFonts w:ascii="Times New Roman" w:hAnsi="Times New Roman" w:cs="Times New Roman"/>
        </w:rPr>
        <w:t>. год</w:t>
      </w:r>
    </w:p>
    <w:p w:rsidR="00B433A4" w:rsidRDefault="00B433A4" w:rsidP="00B433A4">
      <w:pPr>
        <w:spacing w:line="360" w:lineRule="exact"/>
        <w:jc w:val="center"/>
        <w:rPr>
          <w:rFonts w:ascii="Times New Roman" w:hAnsi="Times New Roman" w:cs="Times New Roman"/>
        </w:rPr>
      </w:pPr>
    </w:p>
    <w:p w:rsidR="00B433A4" w:rsidRDefault="00B433A4" w:rsidP="00B433A4">
      <w:pPr>
        <w:spacing w:line="3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Руководитель: Сидорова Т. Г.</w:t>
      </w:r>
    </w:p>
    <w:p w:rsidR="00B433A4" w:rsidRDefault="00B433A4" w:rsidP="00B433A4">
      <w:pPr>
        <w:spacing w:line="360" w:lineRule="exact"/>
        <w:jc w:val="center"/>
        <w:rPr>
          <w:rFonts w:ascii="Times New Roman" w:hAnsi="Times New Roman" w:cs="Times New Roman"/>
        </w:rPr>
      </w:pPr>
    </w:p>
    <w:p w:rsidR="00B433A4" w:rsidRDefault="00B433A4" w:rsidP="00B433A4">
      <w:pPr>
        <w:spacing w:line="360" w:lineRule="exact"/>
        <w:jc w:val="center"/>
        <w:rPr>
          <w:rFonts w:ascii="Times New Roman" w:hAnsi="Times New Roman" w:cs="Times New Roman"/>
        </w:rPr>
      </w:pPr>
    </w:p>
    <w:p w:rsidR="00B433A4" w:rsidRDefault="00B433A4" w:rsidP="00B433A4">
      <w:pPr>
        <w:spacing w:line="360" w:lineRule="exact"/>
        <w:jc w:val="center"/>
        <w:rPr>
          <w:rFonts w:ascii="Times New Roman" w:hAnsi="Times New Roman" w:cs="Times New Roman"/>
        </w:rPr>
      </w:pPr>
    </w:p>
    <w:p w:rsidR="00B433A4" w:rsidRDefault="00B433A4" w:rsidP="00B433A4">
      <w:pPr>
        <w:spacing w:line="360" w:lineRule="exact"/>
        <w:jc w:val="center"/>
        <w:rPr>
          <w:rFonts w:ascii="Times New Roman" w:hAnsi="Times New Roman" w:cs="Times New Roman"/>
        </w:rPr>
      </w:pPr>
    </w:p>
    <w:p w:rsidR="00B433A4" w:rsidRDefault="00B433A4" w:rsidP="00B433A4">
      <w:pPr>
        <w:spacing w:line="360" w:lineRule="exact"/>
        <w:jc w:val="center"/>
        <w:rPr>
          <w:rFonts w:ascii="Times New Roman" w:hAnsi="Times New Roman" w:cs="Times New Roman"/>
        </w:rPr>
      </w:pPr>
    </w:p>
    <w:p w:rsidR="00B433A4" w:rsidRDefault="00B433A4" w:rsidP="00B433A4">
      <w:pPr>
        <w:spacing w:line="360" w:lineRule="exact"/>
        <w:jc w:val="center"/>
        <w:rPr>
          <w:rFonts w:ascii="Times New Roman" w:hAnsi="Times New Roman" w:cs="Times New Roman"/>
        </w:rPr>
      </w:pPr>
    </w:p>
    <w:p w:rsidR="00B433A4" w:rsidRDefault="00B433A4" w:rsidP="00B433A4">
      <w:pPr>
        <w:spacing w:line="360" w:lineRule="exact"/>
        <w:jc w:val="center"/>
        <w:rPr>
          <w:rFonts w:ascii="Times New Roman" w:hAnsi="Times New Roman" w:cs="Times New Roman"/>
        </w:rPr>
      </w:pPr>
    </w:p>
    <w:p w:rsidR="00B433A4" w:rsidRPr="002D0F6C" w:rsidRDefault="00B433A4" w:rsidP="00B433A4">
      <w:pPr>
        <w:spacing w:line="3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</w:t>
      </w:r>
      <w:proofErr w:type="spellStart"/>
      <w:r>
        <w:rPr>
          <w:rFonts w:ascii="Times New Roman" w:hAnsi="Times New Roman" w:cs="Times New Roman"/>
        </w:rPr>
        <w:t>Харута</w:t>
      </w:r>
      <w:proofErr w:type="spellEnd"/>
    </w:p>
    <w:p w:rsidR="001D1C5C" w:rsidRPr="002D0F6C" w:rsidRDefault="001D1C5C" w:rsidP="00B433A4">
      <w:pPr>
        <w:spacing w:after="503" w:line="1" w:lineRule="exact"/>
        <w:jc w:val="center"/>
        <w:rPr>
          <w:rFonts w:ascii="Times New Roman" w:hAnsi="Times New Roman" w:cs="Times New Roman"/>
        </w:rPr>
      </w:pPr>
    </w:p>
    <w:p w:rsidR="001D1C5C" w:rsidRPr="002D0F6C" w:rsidRDefault="001D1C5C" w:rsidP="00B433A4">
      <w:pPr>
        <w:spacing w:line="1" w:lineRule="exact"/>
        <w:jc w:val="center"/>
        <w:rPr>
          <w:rFonts w:ascii="Times New Roman" w:hAnsi="Times New Roman" w:cs="Times New Roman"/>
        </w:rPr>
      </w:pPr>
    </w:p>
    <w:p w:rsidR="002D0F6C" w:rsidRPr="002D0F6C" w:rsidRDefault="002D0F6C" w:rsidP="00B433A4">
      <w:pPr>
        <w:spacing w:line="1" w:lineRule="exact"/>
        <w:rPr>
          <w:rFonts w:ascii="Times New Roman" w:hAnsi="Times New Roman" w:cs="Times New Roman"/>
        </w:rPr>
        <w:sectPr w:rsidR="002D0F6C" w:rsidRPr="002D0F6C">
          <w:pgSz w:w="11900" w:h="16840"/>
          <w:pgMar w:top="409" w:right="827" w:bottom="1582" w:left="1099" w:header="0" w:footer="1154" w:gutter="0"/>
          <w:pgNumType w:start="1"/>
          <w:cols w:space="720"/>
          <w:noEndnote/>
          <w:docGrid w:linePitch="360"/>
        </w:sectPr>
      </w:pPr>
    </w:p>
    <w:p w:rsidR="001D1C5C" w:rsidRPr="002D0F6C" w:rsidRDefault="001D1C5C" w:rsidP="00B433A4">
      <w:pPr>
        <w:spacing w:line="1" w:lineRule="exact"/>
        <w:rPr>
          <w:rFonts w:ascii="Times New Roman" w:hAnsi="Times New Roman" w:cs="Times New Roman"/>
        </w:rPr>
        <w:sectPr w:rsidR="001D1C5C" w:rsidRPr="002D0F6C">
          <w:type w:val="continuous"/>
          <w:pgSz w:w="11900" w:h="16840"/>
          <w:pgMar w:top="1100" w:right="0" w:bottom="1582" w:left="0" w:header="0" w:footer="3" w:gutter="0"/>
          <w:cols w:space="720"/>
          <w:noEndnote/>
          <w:docGrid w:linePitch="360"/>
        </w:sectPr>
      </w:pPr>
    </w:p>
    <w:p w:rsidR="001D1C5C" w:rsidRDefault="001C308B" w:rsidP="002D0F6C">
      <w:pPr>
        <w:pStyle w:val="11"/>
        <w:spacing w:after="360" w:line="240" w:lineRule="auto"/>
        <w:ind w:firstLine="0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49411C" w:rsidRPr="006E516D" w:rsidRDefault="0049411C" w:rsidP="0049411C">
      <w:pPr>
        <w:pStyle w:val="11"/>
        <w:ind w:firstLine="580"/>
        <w:jc w:val="both"/>
        <w:rPr>
          <w:b/>
          <w:color w:val="auto"/>
        </w:rPr>
      </w:pPr>
      <w:r w:rsidRPr="006E516D">
        <w:rPr>
          <w:b/>
          <w:color w:val="auto"/>
        </w:rPr>
        <w:t xml:space="preserve">Нормативно- правовая база: </w:t>
      </w:r>
    </w:p>
    <w:p w:rsidR="006E516D" w:rsidRPr="006E516D" w:rsidRDefault="006E516D" w:rsidP="0049411C">
      <w:pPr>
        <w:pStyle w:val="11"/>
        <w:ind w:firstLine="580"/>
        <w:jc w:val="both"/>
        <w:rPr>
          <w:color w:val="auto"/>
        </w:rPr>
      </w:pPr>
      <w:r w:rsidRPr="006E516D">
        <w:rPr>
          <w:color w:val="auto"/>
        </w:rPr>
        <w:t xml:space="preserve">- положение </w:t>
      </w:r>
      <w:r w:rsidR="001C79E3" w:rsidRPr="006E516D">
        <w:rPr>
          <w:color w:val="auto"/>
        </w:rPr>
        <w:t>об организации</w:t>
      </w:r>
      <w:r w:rsidRPr="006E516D">
        <w:rPr>
          <w:color w:val="auto"/>
        </w:rPr>
        <w:t xml:space="preserve"> внеурочной деятельности ГБОУ НАО «СШ п. </w:t>
      </w:r>
      <w:proofErr w:type="spellStart"/>
      <w:r w:rsidRPr="006E516D">
        <w:rPr>
          <w:color w:val="auto"/>
        </w:rPr>
        <w:t>Харута</w:t>
      </w:r>
      <w:proofErr w:type="spellEnd"/>
      <w:r w:rsidRPr="006E516D">
        <w:rPr>
          <w:color w:val="auto"/>
        </w:rPr>
        <w:t>»</w:t>
      </w:r>
    </w:p>
    <w:p w:rsidR="006E516D" w:rsidRPr="006E516D" w:rsidRDefault="006E516D" w:rsidP="0049411C">
      <w:pPr>
        <w:pStyle w:val="11"/>
        <w:ind w:firstLine="580"/>
        <w:jc w:val="both"/>
        <w:rPr>
          <w:color w:val="auto"/>
        </w:rPr>
      </w:pPr>
      <w:r w:rsidRPr="006E516D">
        <w:rPr>
          <w:color w:val="auto"/>
        </w:rPr>
        <w:t>- Закон РФ «Об образовании»</w:t>
      </w:r>
    </w:p>
    <w:p w:rsidR="006E516D" w:rsidRPr="006E516D" w:rsidRDefault="006E516D" w:rsidP="0049411C">
      <w:pPr>
        <w:pStyle w:val="11"/>
        <w:ind w:firstLine="580"/>
        <w:jc w:val="both"/>
        <w:rPr>
          <w:color w:val="auto"/>
        </w:rPr>
      </w:pPr>
      <w:r w:rsidRPr="006E516D">
        <w:rPr>
          <w:color w:val="auto"/>
        </w:rPr>
        <w:t xml:space="preserve">- Письмо </w:t>
      </w:r>
      <w:proofErr w:type="spellStart"/>
      <w:r w:rsidR="001C79E3">
        <w:rPr>
          <w:color w:val="auto"/>
        </w:rPr>
        <w:t>Мин</w:t>
      </w:r>
      <w:r w:rsidR="001C79E3" w:rsidRPr="006E516D">
        <w:rPr>
          <w:color w:val="auto"/>
        </w:rPr>
        <w:t>Просвещения</w:t>
      </w:r>
      <w:proofErr w:type="spellEnd"/>
      <w:r w:rsidRPr="006E516D">
        <w:rPr>
          <w:color w:val="auto"/>
        </w:rPr>
        <w:t xml:space="preserve"> РФ № 03-ПГМП – 42216 «Об участии учеников во внеурочной деятельности» от 05.08. 2018 г.</w:t>
      </w:r>
    </w:p>
    <w:p w:rsidR="006E516D" w:rsidRPr="006E516D" w:rsidRDefault="006E516D" w:rsidP="0049411C">
      <w:pPr>
        <w:pStyle w:val="11"/>
        <w:ind w:firstLine="580"/>
        <w:jc w:val="both"/>
        <w:rPr>
          <w:color w:val="auto"/>
        </w:rPr>
      </w:pPr>
      <w:r w:rsidRPr="006E516D">
        <w:rPr>
          <w:color w:val="auto"/>
        </w:rPr>
        <w:t xml:space="preserve">- </w:t>
      </w:r>
      <w:proofErr w:type="spellStart"/>
      <w:r w:rsidRPr="006E516D">
        <w:rPr>
          <w:color w:val="auto"/>
        </w:rPr>
        <w:t>СанПИН</w:t>
      </w:r>
      <w:proofErr w:type="spellEnd"/>
      <w:r w:rsidRPr="006E516D">
        <w:rPr>
          <w:color w:val="auto"/>
        </w:rPr>
        <w:t xml:space="preserve"> 2.4.2.2821- 10 № 189 29.12.2010, с </w:t>
      </w:r>
      <w:r w:rsidR="001C79E3" w:rsidRPr="006E516D">
        <w:rPr>
          <w:color w:val="auto"/>
        </w:rPr>
        <w:t>изменениями от</w:t>
      </w:r>
      <w:r w:rsidRPr="006E516D">
        <w:rPr>
          <w:color w:val="auto"/>
        </w:rPr>
        <w:t xml:space="preserve"> 22.05.  2019 г.</w:t>
      </w:r>
    </w:p>
    <w:p w:rsidR="006E516D" w:rsidRDefault="006E516D" w:rsidP="006E516D">
      <w:pPr>
        <w:pStyle w:val="11"/>
        <w:ind w:firstLine="0"/>
        <w:jc w:val="both"/>
        <w:rPr>
          <w:color w:val="auto"/>
        </w:rPr>
      </w:pPr>
    </w:p>
    <w:p w:rsidR="001D1C5C" w:rsidRDefault="001C308B" w:rsidP="006E516D">
      <w:pPr>
        <w:pStyle w:val="11"/>
        <w:ind w:firstLine="0"/>
        <w:jc w:val="both"/>
      </w:pPr>
      <w:r>
        <w:rPr>
          <w:b/>
          <w:bCs/>
        </w:rPr>
        <w:t xml:space="preserve">Актуальность и назначение программы. </w:t>
      </w:r>
      <w:r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всем пространстве школьного образования: не только на уроке, но и за его пределами.</w:t>
      </w:r>
    </w:p>
    <w:p w:rsidR="001D1C5C" w:rsidRDefault="001C308B">
      <w:pPr>
        <w:pStyle w:val="11"/>
        <w:ind w:firstLine="580"/>
        <w:jc w:val="both"/>
      </w:pPr>
      <w:r>
        <w:t xml:space="preserve">Актуальность реализации данной программы обусловлена самой особенностью проектно-исследовательской деятельности. Эта деятельность лежит в основе познавательного интереса ребенка, является залогом умения планировать любые действия и важным условием успешной реализации идей. Любые изменения современного общества связаны с проектами и исследованиями - в науке, творчестве, бизнесе, общественной жизни. Поэтому важным элементом развития личности обучающегося является формирование основных навыков </w:t>
      </w:r>
      <w:proofErr w:type="spellStart"/>
      <w:r>
        <w:t>проектно</w:t>
      </w:r>
      <w:r>
        <w:softHyphen/>
        <w:t>исследовательской</w:t>
      </w:r>
      <w:proofErr w:type="spellEnd"/>
      <w:r>
        <w:t xml:space="preserve"> деятельности.</w:t>
      </w:r>
    </w:p>
    <w:p w:rsidR="00725889" w:rsidRPr="00725889" w:rsidRDefault="00725889" w:rsidP="0049411C">
      <w:pPr>
        <w:pStyle w:val="11"/>
        <w:ind w:firstLine="0"/>
        <w:jc w:val="both"/>
        <w:rPr>
          <w:b/>
          <w:color w:val="FF0000"/>
        </w:rPr>
      </w:pPr>
    </w:p>
    <w:p w:rsidR="00725889" w:rsidRPr="00725889" w:rsidRDefault="00725889" w:rsidP="0049411C">
      <w:pPr>
        <w:pStyle w:val="11"/>
        <w:ind w:firstLine="0"/>
        <w:jc w:val="both"/>
        <w:rPr>
          <w:b/>
        </w:rPr>
      </w:pPr>
      <w:r w:rsidRPr="00725889">
        <w:rPr>
          <w:b/>
        </w:rPr>
        <w:t xml:space="preserve">Цель программы: </w:t>
      </w:r>
    </w:p>
    <w:p w:rsidR="00725889" w:rsidRDefault="00725889" w:rsidP="00725889">
      <w:pPr>
        <w:pStyle w:val="11"/>
        <w:ind w:firstLine="0"/>
        <w:jc w:val="both"/>
      </w:pPr>
      <w:r>
        <w:t xml:space="preserve">- </w:t>
      </w:r>
      <w:r w:rsidR="001C308B">
        <w:t xml:space="preserve"> формирование современного теоретического уровня знаний, а также и практического опыта работы с лабораторным оборудованием, овладение приемами исследовательской деятельности. </w:t>
      </w:r>
    </w:p>
    <w:p w:rsidR="001D1C5C" w:rsidRDefault="001C308B">
      <w:pPr>
        <w:pStyle w:val="11"/>
        <w:ind w:firstLine="720"/>
        <w:jc w:val="both"/>
      </w:pPr>
      <w:r>
        <w:t>Методы организации образовательной и научно-исследовательской деятельности предусматривают формирование у обучающихся нестандартного творческого мышления, свободы самовыражения и индивидуальности суждений.</w:t>
      </w:r>
    </w:p>
    <w:p w:rsidR="001D1C5C" w:rsidRDefault="001C308B">
      <w:pPr>
        <w:pStyle w:val="11"/>
        <w:ind w:firstLine="720"/>
        <w:jc w:val="both"/>
      </w:pPr>
      <w:r>
        <w:t xml:space="preserve">Для полного учета потребностей учащихся в программе используется дифференцированный подход, что стимулирует учащегося к увеличению потребности в индивидуальной, интеллектуальной и познавательной деятельности и развитию научно-исследовательских навыков. Программа станет востребованной в первую очередь школьниками, которые имеют стойкий интерес и </w:t>
      </w:r>
      <w:r>
        <w:lastRenderedPageBreak/>
        <w:t xml:space="preserve">соответствующую мотивацию к изучению предметов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цикла, естественным наукам и технологиям.</w:t>
      </w:r>
    </w:p>
    <w:p w:rsidR="001D1C5C" w:rsidRDefault="001C308B">
      <w:pPr>
        <w:pStyle w:val="11"/>
        <w:ind w:firstLine="580"/>
        <w:jc w:val="both"/>
      </w:pPr>
      <w:r>
        <w:t xml:space="preserve">В подростковом возрасте учащиеся проявляют свою заинтересованность в той или иной области знаний, научном направлении или профессиональной деятельности. Таким </w:t>
      </w:r>
      <w:proofErr w:type="gramStart"/>
      <w:r>
        <w:t>образом</w:t>
      </w:r>
      <w:proofErr w:type="gramEnd"/>
      <w:r>
        <w:t xml:space="preserve"> происходит формирование познавательной и профессиональной составляющей личности, помогает учащемуся в определении будущего жизненного пути и в профессиональном выборе после окончания школы. Подобного рода заинтересованность стимулирует постоянное желание школьника к познанию нового, расширению и углублению соответствующих знаний, и получению </w:t>
      </w:r>
      <w:proofErr w:type="gramStart"/>
      <w:r>
        <w:t>новых</w:t>
      </w:r>
      <w:proofErr w:type="gramEnd"/>
      <w:r>
        <w:t xml:space="preserve"> в том числе практических навыков, а также мотивирует учащегося на профориентацию.</w:t>
      </w:r>
    </w:p>
    <w:p w:rsidR="00725889" w:rsidRPr="00725889" w:rsidRDefault="00725889">
      <w:pPr>
        <w:pStyle w:val="11"/>
        <w:ind w:firstLine="580"/>
        <w:jc w:val="both"/>
        <w:rPr>
          <w:b/>
        </w:rPr>
      </w:pPr>
      <w:r w:rsidRPr="00725889">
        <w:rPr>
          <w:b/>
        </w:rPr>
        <w:t xml:space="preserve">Задачи программы: </w:t>
      </w:r>
    </w:p>
    <w:p w:rsidR="001D1C5C" w:rsidRDefault="001C308B">
      <w:pPr>
        <w:pStyle w:val="11"/>
        <w:ind w:firstLine="580"/>
        <w:jc w:val="both"/>
      </w:pPr>
      <w:r>
        <w:t>Программа нацелена на помощь ребенку в освоении основ организации и осуществления собственной проектно-исследовательской деятельности, а также в приобретении необходимого опыта для работы над индивидуальным исследованием или проектом. Программа поможет школьнику в более глубоком изучении интересующей его области естественных наук, а также в приобретении важных социальных навыков, необходимых для продуктивной социализации и формирования гражданской позиции:</w:t>
      </w:r>
    </w:p>
    <w:p w:rsidR="001D1C5C" w:rsidRDefault="001C308B">
      <w:pPr>
        <w:pStyle w:val="11"/>
        <w:numPr>
          <w:ilvl w:val="0"/>
          <w:numId w:val="1"/>
        </w:numPr>
        <w:tabs>
          <w:tab w:val="left" w:pos="710"/>
        </w:tabs>
        <w:ind w:firstLine="380"/>
        <w:jc w:val="both"/>
      </w:pPr>
      <w:bookmarkStart w:id="0" w:name="bookmark4"/>
      <w:bookmarkEnd w:id="0"/>
      <w:r>
        <w:t>навыка самостоятельного решения актуальных исследовательских или практических задач, включающего в себя умение видеть и анализировать проблемы, нуждающиеся в решении, умение детально прорабатывать и реализовывать способы работы с ними, умение планировать собственную работу и самостоятельно контролировать свое продвижение к желаемому результату;</w:t>
      </w:r>
    </w:p>
    <w:p w:rsidR="001D1C5C" w:rsidRDefault="001C308B">
      <w:pPr>
        <w:pStyle w:val="11"/>
        <w:numPr>
          <w:ilvl w:val="0"/>
          <w:numId w:val="1"/>
        </w:numPr>
        <w:tabs>
          <w:tab w:val="left" w:pos="710"/>
        </w:tabs>
        <w:spacing w:line="286" w:lineRule="auto"/>
        <w:ind w:firstLine="380"/>
        <w:jc w:val="both"/>
      </w:pPr>
      <w:bookmarkStart w:id="1" w:name="bookmark5"/>
      <w:bookmarkEnd w:id="1"/>
      <w:r>
        <w:t>навыка генерирования и оформления собственных идей, облечения их в удобную для распространения форму;</w:t>
      </w:r>
    </w:p>
    <w:p w:rsidR="001D1C5C" w:rsidRDefault="001C308B">
      <w:pPr>
        <w:pStyle w:val="11"/>
        <w:numPr>
          <w:ilvl w:val="0"/>
          <w:numId w:val="1"/>
        </w:numPr>
        <w:tabs>
          <w:tab w:val="left" w:pos="710"/>
        </w:tabs>
        <w:spacing w:line="283" w:lineRule="auto"/>
        <w:ind w:firstLine="380"/>
        <w:jc w:val="both"/>
      </w:pPr>
      <w:bookmarkStart w:id="2" w:name="bookmark6"/>
      <w:bookmarkEnd w:id="2"/>
      <w:r>
        <w:t>- навыка уважительного отношения к чужим взглядам и идеям, оформленным в работах других людей, других авторов - владельцев интеллектуальной собственности;</w:t>
      </w:r>
    </w:p>
    <w:p w:rsidR="001D1C5C" w:rsidRDefault="001C308B">
      <w:pPr>
        <w:pStyle w:val="11"/>
        <w:numPr>
          <w:ilvl w:val="0"/>
          <w:numId w:val="1"/>
        </w:numPr>
        <w:tabs>
          <w:tab w:val="left" w:pos="710"/>
        </w:tabs>
        <w:ind w:firstLine="380"/>
        <w:jc w:val="both"/>
      </w:pPr>
      <w:bookmarkStart w:id="3" w:name="bookmark7"/>
      <w:bookmarkEnd w:id="3"/>
      <w:r>
        <w:t>навыка публичного выступления перед большой аудиторией, аргументирования и отстаивания своей точки зрения, ответов на вопросы сверстников и взрослых, убеждения других в своей правоте, продвижения своих идей;</w:t>
      </w:r>
    </w:p>
    <w:p w:rsidR="001D1C5C" w:rsidRDefault="001C308B">
      <w:pPr>
        <w:pStyle w:val="11"/>
        <w:numPr>
          <w:ilvl w:val="0"/>
          <w:numId w:val="1"/>
        </w:numPr>
        <w:tabs>
          <w:tab w:val="left" w:pos="710"/>
        </w:tabs>
        <w:ind w:firstLine="380"/>
        <w:jc w:val="both"/>
      </w:pPr>
      <w:bookmarkStart w:id="4" w:name="bookmark8"/>
      <w:bookmarkEnd w:id="4"/>
      <w:r>
        <w:t xml:space="preserve">навыка работы со специализированными компьютерными программами, лабораторным оборудованием, техническими устройствами, библиотечными фондами и иными ресурсами, с которыми может быть связана </w:t>
      </w:r>
      <w:proofErr w:type="spellStart"/>
      <w:r>
        <w:t>проектно</w:t>
      </w:r>
      <w:r>
        <w:softHyphen/>
        <w:t>исследовательская</w:t>
      </w:r>
      <w:proofErr w:type="spellEnd"/>
      <w:r>
        <w:t xml:space="preserve"> деятельность школьника.</w:t>
      </w:r>
    </w:p>
    <w:p w:rsidR="001D1C5C" w:rsidRDefault="001C308B">
      <w:pPr>
        <w:pStyle w:val="11"/>
        <w:ind w:firstLine="580"/>
        <w:jc w:val="both"/>
      </w:pPr>
      <w:r>
        <w:t>Кроме того, работа школьника над проектом или исследованием будет способствовать и развитию его адекватной самооценки.</w:t>
      </w:r>
    </w:p>
    <w:p w:rsidR="006E516D" w:rsidRDefault="00725889">
      <w:pPr>
        <w:pStyle w:val="11"/>
        <w:ind w:firstLine="580"/>
        <w:jc w:val="both"/>
        <w:rPr>
          <w:color w:val="auto"/>
        </w:rPr>
      </w:pPr>
      <w:r w:rsidRPr="006E516D">
        <w:rPr>
          <w:b/>
          <w:color w:val="auto"/>
        </w:rPr>
        <w:lastRenderedPageBreak/>
        <w:t>Направленность программы:</w:t>
      </w:r>
    </w:p>
    <w:p w:rsidR="006E516D" w:rsidRDefault="006E516D">
      <w:pPr>
        <w:pStyle w:val="11"/>
        <w:ind w:firstLine="580"/>
        <w:jc w:val="both"/>
        <w:rPr>
          <w:color w:val="auto"/>
        </w:rPr>
      </w:pPr>
      <w:r>
        <w:rPr>
          <w:color w:val="auto"/>
        </w:rPr>
        <w:t>-</w:t>
      </w:r>
      <w:proofErr w:type="spellStart"/>
      <w:r>
        <w:rPr>
          <w:color w:val="auto"/>
        </w:rPr>
        <w:t>обще</w:t>
      </w:r>
      <w:r w:rsidR="001C79E3">
        <w:rPr>
          <w:color w:val="auto"/>
        </w:rPr>
        <w:t>интеллектуальное</w:t>
      </w:r>
      <w:proofErr w:type="spellEnd"/>
      <w:r w:rsidRPr="006E516D">
        <w:rPr>
          <w:color w:val="auto"/>
        </w:rPr>
        <w:t xml:space="preserve">, </w:t>
      </w:r>
    </w:p>
    <w:p w:rsidR="006E516D" w:rsidRDefault="006E516D">
      <w:pPr>
        <w:pStyle w:val="11"/>
        <w:ind w:firstLine="580"/>
        <w:jc w:val="both"/>
        <w:rPr>
          <w:color w:val="auto"/>
        </w:rPr>
      </w:pPr>
      <w:r>
        <w:rPr>
          <w:color w:val="auto"/>
        </w:rPr>
        <w:t xml:space="preserve">- </w:t>
      </w:r>
      <w:r w:rsidRPr="006E516D">
        <w:rPr>
          <w:color w:val="auto"/>
        </w:rPr>
        <w:t>связь обучения с жизнью</w:t>
      </w:r>
    </w:p>
    <w:p w:rsidR="00725889" w:rsidRPr="006E516D" w:rsidRDefault="006E516D">
      <w:pPr>
        <w:pStyle w:val="11"/>
        <w:ind w:firstLine="580"/>
        <w:jc w:val="both"/>
        <w:rPr>
          <w:color w:val="auto"/>
        </w:rPr>
      </w:pPr>
      <w:r>
        <w:rPr>
          <w:color w:val="auto"/>
        </w:rPr>
        <w:t xml:space="preserve">- формирование функциональной грамотности </w:t>
      </w:r>
    </w:p>
    <w:p w:rsidR="001D1C5C" w:rsidRDefault="001C308B" w:rsidP="006E516D">
      <w:pPr>
        <w:pStyle w:val="11"/>
        <w:ind w:firstLine="0"/>
        <w:jc w:val="both"/>
      </w:pPr>
      <w:r>
        <w:rPr>
          <w:b/>
          <w:bCs/>
        </w:rPr>
        <w:t>Варианты реализации программы и формы проведения занятий.</w:t>
      </w:r>
    </w:p>
    <w:p w:rsidR="001D1C5C" w:rsidRDefault="001C308B">
      <w:pPr>
        <w:pStyle w:val="11"/>
        <w:ind w:firstLine="580"/>
        <w:jc w:val="both"/>
      </w:pPr>
      <w:r>
        <w:t xml:space="preserve">Данная программа рассчитана на работу со школьниками 5-9 классов. Педагогу важнее акцентировать свое внимание не столько на качестве результата проекта или исследования, сколько на том, чтобы учащийся получал </w:t>
      </w:r>
      <w:proofErr w:type="gramStart"/>
      <w:r>
        <w:t>знания</w:t>
      </w:r>
      <w:proofErr w:type="gramEnd"/>
      <w:r>
        <w:t xml:space="preserve"> в том числе и через выполнение практического задания, делал выводы и умозаключения на основании своего исследования, учился сравнивать его результаты с теоретическим материалом и исследованиями других школьников. Таким образом, школьник освоит основы проектно-исследовательской деятельности и приобретет навык критического отношения к материалу.</w:t>
      </w:r>
    </w:p>
    <w:p w:rsidR="00725889" w:rsidRDefault="00725889">
      <w:pPr>
        <w:pStyle w:val="11"/>
        <w:ind w:firstLine="580"/>
        <w:jc w:val="both"/>
      </w:pPr>
    </w:p>
    <w:p w:rsidR="00725889" w:rsidRDefault="00725889" w:rsidP="00725889">
      <w:pPr>
        <w:pStyle w:val="11"/>
        <w:ind w:firstLine="580"/>
        <w:jc w:val="both"/>
        <w:rPr>
          <w:b/>
        </w:rPr>
      </w:pPr>
      <w:r>
        <w:rPr>
          <w:b/>
        </w:rPr>
        <w:t xml:space="preserve">Целевая аудитория, сроки освоения программы </w:t>
      </w:r>
      <w:r w:rsidR="0049411C">
        <w:rPr>
          <w:b/>
        </w:rPr>
        <w:t>(год</w:t>
      </w:r>
      <w:r>
        <w:rPr>
          <w:b/>
        </w:rPr>
        <w:t>, часы в неделю, в год</w:t>
      </w:r>
      <w:r w:rsidR="0049411C">
        <w:rPr>
          <w:b/>
        </w:rPr>
        <w:t xml:space="preserve">): </w:t>
      </w:r>
      <w:r w:rsidR="0049411C" w:rsidRPr="0049411C">
        <w:t>Программа</w:t>
      </w:r>
      <w:r w:rsidR="001C308B">
        <w:t xml:space="preserve"> разбита на модули</w:t>
      </w:r>
      <w:r>
        <w:t xml:space="preserve">. </w:t>
      </w:r>
      <w:r w:rsidR="001C308B">
        <w:t>Так модуль «Как животные и растения приспосабливаются» (эволюционная экология) предп</w:t>
      </w:r>
      <w:r>
        <w:t>олагается для изучения в 5 – 7 классе</w:t>
      </w:r>
      <w:r w:rsidR="001C308B">
        <w:t xml:space="preserve"> в течение одного года (34 часа в год). Модули «Основы ра</w:t>
      </w:r>
      <w:r>
        <w:t>стениеводства» для 8-9 классов рассчитаны на 34 часа</w:t>
      </w:r>
      <w:r w:rsidR="001C308B">
        <w:t xml:space="preserve"> и могут бы</w:t>
      </w:r>
      <w:r>
        <w:t>ть реализованы в течени</w:t>
      </w:r>
      <w:proofErr w:type="gramStart"/>
      <w:r>
        <w:t>и</w:t>
      </w:r>
      <w:proofErr w:type="gramEnd"/>
      <w:r>
        <w:t xml:space="preserve"> года (</w:t>
      </w:r>
      <w:r w:rsidR="001C308B">
        <w:t>3</w:t>
      </w:r>
      <w:r>
        <w:t xml:space="preserve">4 часа в год). </w:t>
      </w:r>
    </w:p>
    <w:p w:rsidR="00725889" w:rsidRDefault="00725889" w:rsidP="0049411C">
      <w:pPr>
        <w:pStyle w:val="11"/>
        <w:jc w:val="both"/>
        <w:rPr>
          <w:b/>
        </w:rPr>
      </w:pPr>
      <w:r w:rsidRPr="00725889">
        <w:rPr>
          <w:b/>
        </w:rPr>
        <w:t xml:space="preserve">Формы организации внеурочной деятельности: </w:t>
      </w:r>
    </w:p>
    <w:p w:rsidR="00725889" w:rsidRPr="00725889" w:rsidRDefault="00725889">
      <w:pPr>
        <w:pStyle w:val="11"/>
        <w:ind w:firstLine="580"/>
        <w:jc w:val="both"/>
      </w:pPr>
      <w:r w:rsidRPr="00725889">
        <w:t xml:space="preserve">- проектно-исследовательская деятельность </w:t>
      </w:r>
    </w:p>
    <w:p w:rsidR="00725889" w:rsidRPr="00725889" w:rsidRDefault="00725889" w:rsidP="00725889">
      <w:pPr>
        <w:pStyle w:val="11"/>
        <w:ind w:firstLine="0"/>
        <w:jc w:val="both"/>
        <w:rPr>
          <w:b/>
        </w:rPr>
      </w:pPr>
      <w:r w:rsidRPr="00725889">
        <w:rPr>
          <w:b/>
        </w:rPr>
        <w:t xml:space="preserve">Формы внеурочной деятельности: </w:t>
      </w:r>
    </w:p>
    <w:p w:rsidR="00725889" w:rsidRDefault="00725889" w:rsidP="00725889">
      <w:pPr>
        <w:pStyle w:val="11"/>
        <w:ind w:firstLine="580"/>
        <w:jc w:val="both"/>
      </w:pPr>
      <w:r>
        <w:t>- Исследовательские работы</w:t>
      </w:r>
    </w:p>
    <w:p w:rsidR="00725889" w:rsidRDefault="00725889" w:rsidP="00725889">
      <w:pPr>
        <w:pStyle w:val="11"/>
        <w:ind w:firstLine="580"/>
        <w:jc w:val="both"/>
      </w:pPr>
      <w:r>
        <w:t>- Лекции</w:t>
      </w:r>
    </w:p>
    <w:p w:rsidR="00725889" w:rsidRDefault="00725889" w:rsidP="00725889">
      <w:pPr>
        <w:pStyle w:val="11"/>
        <w:ind w:firstLine="580"/>
        <w:jc w:val="both"/>
      </w:pPr>
      <w:r>
        <w:t>- Экскурсии</w:t>
      </w:r>
    </w:p>
    <w:p w:rsidR="00725889" w:rsidRDefault="00725889" w:rsidP="00725889">
      <w:pPr>
        <w:pStyle w:val="11"/>
        <w:ind w:firstLine="580"/>
        <w:jc w:val="both"/>
      </w:pPr>
      <w:r>
        <w:t>- Презентации</w:t>
      </w:r>
    </w:p>
    <w:p w:rsidR="00725889" w:rsidRDefault="00725889" w:rsidP="00725889">
      <w:pPr>
        <w:pStyle w:val="11"/>
        <w:ind w:firstLine="580"/>
        <w:jc w:val="both"/>
      </w:pPr>
      <w:r>
        <w:t xml:space="preserve">- Практические работы </w:t>
      </w:r>
    </w:p>
    <w:p w:rsidR="006E516D" w:rsidRDefault="0049411C" w:rsidP="006E516D">
      <w:pPr>
        <w:pStyle w:val="11"/>
        <w:ind w:firstLine="580"/>
        <w:jc w:val="both"/>
      </w:pPr>
      <w:r>
        <w:t>- Экскурсии</w:t>
      </w:r>
    </w:p>
    <w:p w:rsidR="00725889" w:rsidRDefault="00725889" w:rsidP="00725889">
      <w:pPr>
        <w:pStyle w:val="11"/>
        <w:ind w:firstLine="580"/>
        <w:jc w:val="both"/>
        <w:rPr>
          <w:b/>
        </w:rPr>
      </w:pPr>
      <w:proofErr w:type="spellStart"/>
      <w:r w:rsidRPr="00725889">
        <w:rPr>
          <w:b/>
        </w:rPr>
        <w:t>Межпредметные</w:t>
      </w:r>
      <w:proofErr w:type="spellEnd"/>
      <w:r w:rsidRPr="00725889">
        <w:rPr>
          <w:b/>
        </w:rPr>
        <w:t xml:space="preserve"> связи </w:t>
      </w:r>
    </w:p>
    <w:p w:rsidR="00725889" w:rsidRPr="00725889" w:rsidRDefault="00725889" w:rsidP="00725889">
      <w:pPr>
        <w:pStyle w:val="11"/>
        <w:ind w:firstLine="580"/>
        <w:jc w:val="both"/>
      </w:pPr>
      <w:r w:rsidRPr="00725889">
        <w:t>- с программой воспитания школы</w:t>
      </w:r>
    </w:p>
    <w:p w:rsidR="00725889" w:rsidRPr="00725889" w:rsidRDefault="0049411C" w:rsidP="00725889">
      <w:pPr>
        <w:pStyle w:val="11"/>
        <w:ind w:firstLine="580"/>
        <w:jc w:val="both"/>
      </w:pPr>
      <w:proofErr w:type="gramStart"/>
      <w:r>
        <w:t xml:space="preserve">- </w:t>
      </w:r>
      <w:r w:rsidR="00725889" w:rsidRPr="00725889">
        <w:t>учебные предметы (химия, экология.</w:t>
      </w:r>
      <w:proofErr w:type="gramEnd"/>
      <w:r w:rsidR="00725889" w:rsidRPr="00725889">
        <w:t xml:space="preserve"> </w:t>
      </w:r>
      <w:proofErr w:type="gramStart"/>
      <w:r w:rsidR="00725889" w:rsidRPr="00725889">
        <w:t xml:space="preserve">Трудовое воспитание, биология, информатика, география) </w:t>
      </w:r>
      <w:proofErr w:type="gramEnd"/>
    </w:p>
    <w:p w:rsidR="001D1C5C" w:rsidRDefault="001C308B" w:rsidP="00725889">
      <w:pPr>
        <w:pStyle w:val="11"/>
        <w:ind w:firstLine="0"/>
        <w:jc w:val="both"/>
      </w:pPr>
      <w:r>
        <w:rPr>
          <w:b/>
          <w:bCs/>
        </w:rPr>
        <w:t xml:space="preserve">Взаимосвязь с программой воспитания. </w:t>
      </w:r>
      <w:r>
        <w:t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</w:t>
      </w:r>
    </w:p>
    <w:p w:rsidR="001D1C5C" w:rsidRDefault="001C308B">
      <w:pPr>
        <w:pStyle w:val="11"/>
        <w:numPr>
          <w:ilvl w:val="0"/>
          <w:numId w:val="1"/>
        </w:numPr>
        <w:tabs>
          <w:tab w:val="left" w:pos="710"/>
        </w:tabs>
        <w:spacing w:line="283" w:lineRule="auto"/>
        <w:ind w:firstLine="380"/>
        <w:jc w:val="both"/>
      </w:pPr>
      <w:bookmarkStart w:id="5" w:name="bookmark9"/>
      <w:bookmarkEnd w:id="5"/>
      <w:r>
        <w:lastRenderedPageBreak/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1D1C5C" w:rsidRDefault="001C308B">
      <w:pPr>
        <w:pStyle w:val="11"/>
        <w:numPr>
          <w:ilvl w:val="0"/>
          <w:numId w:val="1"/>
        </w:numPr>
        <w:tabs>
          <w:tab w:val="left" w:pos="710"/>
        </w:tabs>
        <w:spacing w:line="283" w:lineRule="auto"/>
        <w:ind w:firstLine="380"/>
        <w:jc w:val="both"/>
      </w:pPr>
      <w:bookmarkStart w:id="6" w:name="bookmark10"/>
      <w:bookmarkEnd w:id="6"/>
      <w:r>
        <w:t xml:space="preserve">в возможности комплектования разновозрастных групп для организации </w:t>
      </w:r>
      <w:proofErr w:type="spellStart"/>
      <w:r>
        <w:t>профориентационной</w:t>
      </w:r>
      <w:proofErr w:type="spellEnd"/>
      <w:r>
        <w:t xml:space="preserve"> деятельности школьников, воспитательное значение которых отмечается в примерной программе воспитания;</w:t>
      </w:r>
    </w:p>
    <w:p w:rsidR="001D1C5C" w:rsidRDefault="001C308B">
      <w:pPr>
        <w:pStyle w:val="11"/>
        <w:numPr>
          <w:ilvl w:val="0"/>
          <w:numId w:val="1"/>
        </w:numPr>
        <w:tabs>
          <w:tab w:val="left" w:pos="710"/>
        </w:tabs>
        <w:ind w:firstLine="380"/>
        <w:jc w:val="both"/>
      </w:pPr>
      <w:bookmarkStart w:id="7" w:name="bookmark11"/>
      <w:bookmarkEnd w:id="7"/>
      <w:r>
        <w:t>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</w:t>
      </w:r>
    </w:p>
    <w:p w:rsidR="001D1C5C" w:rsidRDefault="001C308B">
      <w:pPr>
        <w:pStyle w:val="11"/>
        <w:ind w:firstLine="580"/>
        <w:jc w:val="both"/>
      </w:pPr>
      <w:r>
        <w:rPr>
          <w:b/>
          <w:bCs/>
        </w:rPr>
        <w:t>Особенности работы учителя по программе</w:t>
      </w:r>
      <w:r>
        <w:t>. Задача учителя состоит в том, чтобы сопровождать процесс профессиональной ориентации школьника, раскрывая потенциал каждого через вовлечение в многообразную деятельность, организованную в разных формах. При этом результатом работы учителя в первую очередь является личностное развитие учащегося. Личностных результатов учитель может достичь, увлекая ученика совместной и интересной им обоим деятельностью, устанавливая во время занятий доброжелательную, поддерживающую атмосферу, насыщая занятия ценностным содержанием.</w:t>
      </w:r>
    </w:p>
    <w:p w:rsidR="001D1C5C" w:rsidRDefault="001C308B">
      <w:pPr>
        <w:pStyle w:val="11"/>
        <w:ind w:firstLine="580"/>
        <w:jc w:val="both"/>
      </w:pPr>
      <w:r>
        <w:t>Примерная схема проведения занятий по программе:</w:t>
      </w:r>
    </w:p>
    <w:p w:rsidR="001D1C5C" w:rsidRDefault="001C308B">
      <w:pPr>
        <w:pStyle w:val="11"/>
        <w:numPr>
          <w:ilvl w:val="0"/>
          <w:numId w:val="2"/>
        </w:numPr>
        <w:tabs>
          <w:tab w:val="left" w:pos="734"/>
        </w:tabs>
        <w:ind w:firstLine="380"/>
        <w:jc w:val="both"/>
      </w:pPr>
      <w:bookmarkStart w:id="8" w:name="bookmark12"/>
      <w:bookmarkEnd w:id="8"/>
      <w:r>
        <w:t>Объяснение теоретического материала по теме.</w:t>
      </w:r>
    </w:p>
    <w:p w:rsidR="001D1C5C" w:rsidRDefault="001C308B">
      <w:pPr>
        <w:pStyle w:val="11"/>
        <w:numPr>
          <w:ilvl w:val="0"/>
          <w:numId w:val="2"/>
        </w:numPr>
        <w:tabs>
          <w:tab w:val="left" w:pos="738"/>
        </w:tabs>
        <w:ind w:firstLine="380"/>
        <w:jc w:val="both"/>
      </w:pPr>
      <w:bookmarkStart w:id="9" w:name="bookmark13"/>
      <w:bookmarkEnd w:id="9"/>
      <w:r>
        <w:t>Подготовка к экспериментальному занятию, обсуждение объектов для практического занятия.</w:t>
      </w:r>
    </w:p>
    <w:p w:rsidR="001D1C5C" w:rsidRDefault="001C308B">
      <w:pPr>
        <w:pStyle w:val="11"/>
        <w:numPr>
          <w:ilvl w:val="0"/>
          <w:numId w:val="2"/>
        </w:numPr>
        <w:tabs>
          <w:tab w:val="left" w:pos="747"/>
        </w:tabs>
        <w:ind w:firstLine="380"/>
        <w:jc w:val="both"/>
      </w:pPr>
      <w:bookmarkStart w:id="10" w:name="bookmark14"/>
      <w:bookmarkEnd w:id="10"/>
      <w:r>
        <w:t>Проведение практического занятия - основная задача освоение методологии данного эксперимента.</w:t>
      </w:r>
    </w:p>
    <w:p w:rsidR="001D1C5C" w:rsidRDefault="001C308B">
      <w:pPr>
        <w:pStyle w:val="11"/>
        <w:numPr>
          <w:ilvl w:val="0"/>
          <w:numId w:val="2"/>
        </w:numPr>
        <w:tabs>
          <w:tab w:val="left" w:pos="742"/>
        </w:tabs>
        <w:ind w:firstLine="380"/>
        <w:jc w:val="both"/>
      </w:pPr>
      <w:bookmarkStart w:id="11" w:name="bookmark15"/>
      <w:bookmarkEnd w:id="11"/>
      <w:r>
        <w:t>По окончании предложить детям, которые заинтересовались данным экспериментом, развить его в исследовательский проект. Для этого необходимо обсудить объекты, которые ученик будет исследовать, составить план эксперимента.</w:t>
      </w:r>
    </w:p>
    <w:p w:rsidR="001D1C5C" w:rsidRDefault="001C308B">
      <w:pPr>
        <w:pStyle w:val="11"/>
        <w:numPr>
          <w:ilvl w:val="0"/>
          <w:numId w:val="2"/>
        </w:numPr>
        <w:tabs>
          <w:tab w:val="left" w:pos="762"/>
        </w:tabs>
        <w:ind w:firstLine="380"/>
        <w:jc w:val="both"/>
      </w:pPr>
      <w:bookmarkStart w:id="12" w:name="bookmark16"/>
      <w:bookmarkEnd w:id="12"/>
      <w:r>
        <w:t>Помочь ученику проанализировать результаты эксперимента.</w:t>
      </w:r>
    </w:p>
    <w:p w:rsidR="001D1C5C" w:rsidRDefault="001C308B">
      <w:pPr>
        <w:pStyle w:val="11"/>
        <w:ind w:firstLine="580"/>
        <w:jc w:val="both"/>
      </w:pPr>
      <w:r>
        <w:t xml:space="preserve">Оценить результаты проектно-исследовательской деятельности школьников можно в процессе защиты ими своих работ в рамках школьной </w:t>
      </w:r>
      <w:proofErr w:type="spellStart"/>
      <w:r>
        <w:t>научно</w:t>
      </w:r>
      <w:r>
        <w:softHyphen/>
        <w:t>практической</w:t>
      </w:r>
      <w:proofErr w:type="spellEnd"/>
      <w:r>
        <w:t xml:space="preserve"> конференции.</w:t>
      </w:r>
    </w:p>
    <w:p w:rsidR="0049411C" w:rsidRDefault="0049411C">
      <w:pPr>
        <w:pStyle w:val="11"/>
        <w:ind w:firstLine="580"/>
        <w:jc w:val="both"/>
      </w:pPr>
    </w:p>
    <w:p w:rsidR="0049411C" w:rsidRPr="0049411C" w:rsidRDefault="0049411C" w:rsidP="00462FAB">
      <w:pPr>
        <w:pStyle w:val="11"/>
        <w:ind w:firstLine="0"/>
        <w:jc w:val="both"/>
        <w:rPr>
          <w:color w:val="auto"/>
        </w:rPr>
        <w:sectPr w:rsidR="0049411C" w:rsidRPr="0049411C">
          <w:pgSz w:w="11900" w:h="16840"/>
          <w:pgMar w:top="1100" w:right="814" w:bottom="1044" w:left="1097" w:header="0" w:footer="616" w:gutter="0"/>
          <w:cols w:space="720"/>
          <w:noEndnote/>
          <w:docGrid w:linePitch="360"/>
        </w:sectPr>
      </w:pPr>
      <w:bookmarkStart w:id="13" w:name="_GoBack"/>
      <w:bookmarkEnd w:id="13"/>
      <w:r w:rsidRPr="0049411C">
        <w:rPr>
          <w:b/>
          <w:color w:val="auto"/>
        </w:rPr>
        <w:t xml:space="preserve">Формы подведения итогов: </w:t>
      </w:r>
      <w:r w:rsidRPr="0049411C">
        <w:rPr>
          <w:color w:val="auto"/>
        </w:rPr>
        <w:t>Творческий отчет по исследовательским работам</w:t>
      </w:r>
      <w:r>
        <w:rPr>
          <w:color w:val="auto"/>
        </w:rPr>
        <w:t>.</w:t>
      </w:r>
    </w:p>
    <w:p w:rsidR="001D1C5C" w:rsidRDefault="001C308B">
      <w:pPr>
        <w:pStyle w:val="11"/>
        <w:spacing w:after="320"/>
        <w:ind w:firstLine="0"/>
        <w:jc w:val="center"/>
      </w:pPr>
      <w:r>
        <w:rPr>
          <w:b/>
          <w:bCs/>
        </w:rPr>
        <w:lastRenderedPageBreak/>
        <w:t>СОДЕРЖАНИЕ КУРСА ВНЕУРОЧНОЙ ДЕЯТЕЛЬНОСТИ</w:t>
      </w:r>
    </w:p>
    <w:p w:rsidR="001D1C5C" w:rsidRDefault="001C308B">
      <w:pPr>
        <w:pStyle w:val="11"/>
        <w:ind w:firstLine="0"/>
        <w:jc w:val="both"/>
      </w:pPr>
      <w:r>
        <w:rPr>
          <w:b/>
          <w:bCs/>
        </w:rPr>
        <w:t>Модуль «Как животные и растения приспосабливаю</w:t>
      </w:r>
      <w:r w:rsidR="0061615E">
        <w:rPr>
          <w:b/>
          <w:bCs/>
        </w:rPr>
        <w:t>тся» (эволюционная экология) 5-7</w:t>
      </w:r>
      <w:r>
        <w:rPr>
          <w:b/>
          <w:bCs/>
        </w:rPr>
        <w:t xml:space="preserve"> классы (34 часа)</w:t>
      </w:r>
    </w:p>
    <w:p w:rsidR="001D1C5C" w:rsidRDefault="00DD6EF7">
      <w:pPr>
        <w:pStyle w:val="22"/>
        <w:keepNext/>
        <w:keepLines/>
        <w:numPr>
          <w:ilvl w:val="0"/>
          <w:numId w:val="3"/>
        </w:numPr>
        <w:tabs>
          <w:tab w:val="left" w:pos="996"/>
        </w:tabs>
        <w:jc w:val="both"/>
      </w:pPr>
      <w:bookmarkStart w:id="14" w:name="bookmark19"/>
      <w:bookmarkStart w:id="15" w:name="bookmark17"/>
      <w:bookmarkStart w:id="16" w:name="bookmark18"/>
      <w:bookmarkStart w:id="17" w:name="bookmark20"/>
      <w:bookmarkEnd w:id="14"/>
      <w:r>
        <w:t>Мы исследуем живые объекты (6 часов)</w:t>
      </w:r>
      <w:bookmarkEnd w:id="15"/>
      <w:bookmarkEnd w:id="16"/>
      <w:bookmarkEnd w:id="17"/>
    </w:p>
    <w:p w:rsidR="006E0716" w:rsidRDefault="001C308B">
      <w:pPr>
        <w:pStyle w:val="11"/>
        <w:ind w:firstLine="580"/>
        <w:jc w:val="both"/>
      </w:pPr>
      <w:r>
        <w:t xml:space="preserve">Свойства и строение живых организмов (строение клетки). </w:t>
      </w:r>
    </w:p>
    <w:p w:rsidR="001D1C5C" w:rsidRDefault="00DD6EF7" w:rsidP="0049411C">
      <w:pPr>
        <w:pStyle w:val="11"/>
        <w:ind w:firstLine="0"/>
        <w:jc w:val="both"/>
      </w:pPr>
      <w:r>
        <w:t xml:space="preserve">Вид, особь - организм как единая система. Адаптации (приспособления). Понятие гомеостаза живого организма. Способы его </w:t>
      </w:r>
      <w:proofErr w:type="spellStart"/>
      <w:r>
        <w:t>поддержания</w:t>
      </w:r>
      <w:proofErr w:type="gramStart"/>
      <w:r>
        <w:t>.</w:t>
      </w:r>
      <w:r w:rsidR="001C308B">
        <w:t>П</w:t>
      </w:r>
      <w:proofErr w:type="gramEnd"/>
      <w:r w:rsidR="001C308B">
        <w:t>онятие</w:t>
      </w:r>
      <w:proofErr w:type="spellEnd"/>
      <w:r w:rsidR="001C308B">
        <w:t xml:space="preserve"> вариативности признака. </w:t>
      </w:r>
      <w:proofErr w:type="gramStart"/>
      <w:r w:rsidR="001C308B">
        <w:t>Исследовательские работы «Все ли (синицы, белки, березы и т.д.) одинаковые?</w:t>
      </w:r>
      <w:proofErr w:type="gramEnd"/>
      <w:r w:rsidR="001C308B">
        <w:t xml:space="preserve"> </w:t>
      </w:r>
      <w:proofErr w:type="spellStart"/>
      <w:r w:rsidR="001C308B">
        <w:t>Фотоквест</w:t>
      </w:r>
      <w:proofErr w:type="spellEnd"/>
      <w:r w:rsidR="001C308B">
        <w:t>»</w:t>
      </w:r>
      <w:proofErr w:type="gramStart"/>
      <w:r w:rsidR="001C308B">
        <w:t>.О</w:t>
      </w:r>
      <w:proofErr w:type="gramEnd"/>
      <w:r w:rsidR="001C308B">
        <w:t>граничения морфологических и физиологических адаптаций. Почему организмы не становятся бесконечно большими, маленькими, всеядным. Практическая работа «Составляем книгу рекордов растений и животных нашего края».</w:t>
      </w:r>
    </w:p>
    <w:p w:rsidR="001D1C5C" w:rsidRDefault="00DD6EF7">
      <w:pPr>
        <w:pStyle w:val="22"/>
        <w:keepNext/>
        <w:keepLines/>
        <w:numPr>
          <w:ilvl w:val="0"/>
          <w:numId w:val="3"/>
        </w:numPr>
        <w:tabs>
          <w:tab w:val="left" w:pos="996"/>
        </w:tabs>
        <w:jc w:val="both"/>
      </w:pPr>
      <w:bookmarkStart w:id="18" w:name="bookmark23"/>
      <w:bookmarkStart w:id="19" w:name="bookmark21"/>
      <w:bookmarkStart w:id="20" w:name="bookmark22"/>
      <w:bookmarkStart w:id="21" w:name="bookmark24"/>
      <w:bookmarkEnd w:id="18"/>
      <w:r>
        <w:t>Влияние окружающей среды на живые организмы (12 часов)</w:t>
      </w:r>
      <w:bookmarkEnd w:id="19"/>
      <w:bookmarkEnd w:id="20"/>
      <w:bookmarkEnd w:id="21"/>
    </w:p>
    <w:p w:rsidR="001D1C5C" w:rsidRDefault="001C308B">
      <w:pPr>
        <w:pStyle w:val="11"/>
        <w:ind w:firstLine="580"/>
        <w:jc w:val="both"/>
      </w:pPr>
      <w:r>
        <w:t>Факторы окружающей среды (абиотические, биотические, антропогенные). Примеры абиотических факторов, оказывающих основное влияние на жизнедеятельность живых организмов: температура, свет, влажность. Практическое занятие «Цвет и тепло» (кубики льда взвесить, положить в чашки Петри на разноцветную бумагу, через 30 минут взвесить заново - кто быстрее растаял). Практическое занятие «Что растворяется в воде» (эксперимент «Жидкий дом»). Практическое занятие «Диффузия веществ в воде (растворы)», «Движение растворов по цветку». Практическое занятие «Лед плавает в воде (айсберги, замерзание водоемов)». Практическое занятие «Лед при замерзании расширяется» (разрушение камня (почвообразование), замерзание клеток).</w:t>
      </w:r>
    </w:p>
    <w:p w:rsidR="001D1C5C" w:rsidRDefault="001C308B">
      <w:pPr>
        <w:pStyle w:val="11"/>
        <w:ind w:firstLine="580"/>
        <w:jc w:val="both"/>
      </w:pPr>
      <w:r>
        <w:t xml:space="preserve">Основные закономерности приспособления живых организмов к абиотическим факторам. Приспособления к основным абиотическим факторам: температура, влажность и свет. Практическое занятие «Шуба» (кубики льда завернуть в разный материал, взвесить). </w:t>
      </w:r>
      <w:proofErr w:type="gramStart"/>
      <w:r>
        <w:t>Практическое занятие «Пигменты» (можно разделить на ватмане красители из фломастеров».</w:t>
      </w:r>
      <w:proofErr w:type="gramEnd"/>
      <w:r>
        <w:t xml:space="preserve"> Практическое занятие «Как животные плавают в воде» (Эксперимент с пипеткой).</w:t>
      </w:r>
    </w:p>
    <w:p w:rsidR="001D1C5C" w:rsidRDefault="001C308B">
      <w:pPr>
        <w:pStyle w:val="11"/>
        <w:ind w:firstLine="580"/>
        <w:jc w:val="both"/>
      </w:pPr>
      <w:r>
        <w:t>Исследовательские работы «Влияние света (тепла, влажности, состава почвы) на растения в естественных или искусственных условиях» (на доступном материале).</w:t>
      </w:r>
    </w:p>
    <w:p w:rsidR="001D1C5C" w:rsidRDefault="001C308B">
      <w:pPr>
        <w:pStyle w:val="22"/>
        <w:keepNext/>
        <w:keepLines/>
        <w:numPr>
          <w:ilvl w:val="0"/>
          <w:numId w:val="3"/>
        </w:numPr>
        <w:tabs>
          <w:tab w:val="left" w:pos="996"/>
        </w:tabs>
        <w:jc w:val="both"/>
      </w:pPr>
      <w:bookmarkStart w:id="22" w:name="bookmark27"/>
      <w:bookmarkStart w:id="23" w:name="bookmark25"/>
      <w:bookmarkStart w:id="24" w:name="bookmark26"/>
      <w:bookmarkStart w:id="25" w:name="bookmark28"/>
      <w:bookmarkEnd w:id="22"/>
      <w:r>
        <w:t>Взаимодействия живых организмов (4 часа)</w:t>
      </w:r>
      <w:bookmarkEnd w:id="23"/>
      <w:bookmarkEnd w:id="24"/>
      <w:bookmarkEnd w:id="25"/>
    </w:p>
    <w:p w:rsidR="001D1C5C" w:rsidRDefault="001C308B">
      <w:pPr>
        <w:pStyle w:val="11"/>
        <w:ind w:firstLine="580"/>
        <w:jc w:val="both"/>
      </w:pPr>
      <w:r>
        <w:t xml:space="preserve">Биотические факторы. Закономерности развития межвидовых взаимоотношений. </w:t>
      </w:r>
      <w:proofErr w:type="spellStart"/>
      <w:r>
        <w:t>Коэволюция</w:t>
      </w:r>
      <w:proofErr w:type="spellEnd"/>
      <w:r>
        <w:t xml:space="preserve"> (хищник-жертва; паразит-хозяин) Эволюция стратегий добывания пищи. </w:t>
      </w:r>
      <w:proofErr w:type="spellStart"/>
      <w:r>
        <w:t>Социальность</w:t>
      </w:r>
      <w:proofErr w:type="spellEnd"/>
      <w:r>
        <w:t xml:space="preserve">. Виды-вселенцы. Перечень растений- вредителей. Исследовательская работа «Наблюдения за взаимоотношениями животных при добывании пищи (кормушки для птиц, для городских или сельских животных). </w:t>
      </w:r>
      <w:proofErr w:type="spellStart"/>
      <w:r>
        <w:t>Веб-камеры</w:t>
      </w:r>
      <w:proofErr w:type="spellEnd"/>
      <w:r>
        <w:t xml:space="preserve">». Исследовательская работа «Распространение видов- </w:t>
      </w:r>
      <w:r>
        <w:lastRenderedPageBreak/>
        <w:t>синантропов в нашей местности».</w:t>
      </w:r>
    </w:p>
    <w:p w:rsidR="001D1C5C" w:rsidRDefault="001C308B">
      <w:pPr>
        <w:pStyle w:val="22"/>
        <w:keepNext/>
        <w:keepLines/>
        <w:numPr>
          <w:ilvl w:val="0"/>
          <w:numId w:val="3"/>
        </w:numPr>
        <w:tabs>
          <w:tab w:val="left" w:pos="948"/>
        </w:tabs>
        <w:jc w:val="both"/>
      </w:pPr>
      <w:bookmarkStart w:id="26" w:name="bookmark31"/>
      <w:bookmarkStart w:id="27" w:name="bookmark29"/>
      <w:bookmarkStart w:id="28" w:name="bookmark30"/>
      <w:bookmarkStart w:id="29" w:name="bookmark32"/>
      <w:bookmarkEnd w:id="26"/>
      <w:r>
        <w:t>Человек в жизни растений и животных? (6 часов)</w:t>
      </w:r>
      <w:bookmarkEnd w:id="27"/>
      <w:bookmarkEnd w:id="28"/>
      <w:bookmarkEnd w:id="29"/>
    </w:p>
    <w:p w:rsidR="001D1C5C" w:rsidRDefault="001C308B" w:rsidP="0049411C">
      <w:pPr>
        <w:pStyle w:val="11"/>
        <w:ind w:firstLine="580"/>
        <w:jc w:val="both"/>
      </w:pPr>
      <w:r>
        <w:t>Антропогенные факторы. Правда ли, что первобытные люди жили в гармонии с природой. Одомашнивание и приручение животных и растений. Зачем спасать вымирающие виды, как это делать. Культурные растения и их дикие предки. Почему важно их сохранять. Разнообразие культурных растений и их значение в жизни человека. Красная книга вашей территории. Особо охраняемые территории, заповедники России и мира. Практическая работа «Разнообразие культурных растений в вашем регионе»</w:t>
      </w:r>
      <w:proofErr w:type="gramStart"/>
      <w:r>
        <w:t>.И</w:t>
      </w:r>
      <w:proofErr w:type="gramEnd"/>
      <w:r>
        <w:t>сследовательская работа «Влияние антропогенных факторов на развитие растений в городе/населенном пункте».Экскурсия/практическая работа «ООПТ в вашем регионе - уникальные объекты природы».</w:t>
      </w:r>
    </w:p>
    <w:p w:rsidR="001D1C5C" w:rsidRDefault="001C308B">
      <w:pPr>
        <w:pStyle w:val="22"/>
        <w:keepNext/>
        <w:keepLines/>
        <w:numPr>
          <w:ilvl w:val="0"/>
          <w:numId w:val="3"/>
        </w:numPr>
        <w:tabs>
          <w:tab w:val="left" w:pos="948"/>
        </w:tabs>
        <w:jc w:val="both"/>
      </w:pPr>
      <w:bookmarkStart w:id="30" w:name="bookmark35"/>
      <w:bookmarkStart w:id="31" w:name="bookmark33"/>
      <w:bookmarkStart w:id="32" w:name="bookmark34"/>
      <w:bookmarkStart w:id="33" w:name="bookmark36"/>
      <w:bookmarkEnd w:id="30"/>
      <w:r>
        <w:t>Экологические ниши (6 часов)</w:t>
      </w:r>
      <w:bookmarkEnd w:id="31"/>
      <w:bookmarkEnd w:id="32"/>
      <w:bookmarkEnd w:id="33"/>
    </w:p>
    <w:p w:rsidR="001D1C5C" w:rsidRDefault="001C308B">
      <w:pPr>
        <w:pStyle w:val="11"/>
        <w:ind w:firstLine="580"/>
        <w:jc w:val="both"/>
      </w:pPr>
      <w:r>
        <w:t xml:space="preserve">Биосфера - одна из важнейших оболочек Земли. Что такое «экологические ниши» и как они формируются? Формирование знаний по </w:t>
      </w:r>
      <w:proofErr w:type="spellStart"/>
      <w:r>
        <w:t>биоразнообразию</w:t>
      </w:r>
      <w:proofErr w:type="spellEnd"/>
      <w:r>
        <w:t xml:space="preserve"> жизненных форм, поведенческих приспособлений, </w:t>
      </w:r>
      <w:proofErr w:type="spellStart"/>
      <w:r>
        <w:t>модификационная</w:t>
      </w:r>
      <w:proofErr w:type="spellEnd"/>
      <w:r>
        <w:t xml:space="preserve"> изменчивость (на базовом уровне). Растительные сообщества и их типы. Развитие и смены растительных сообществ.</w:t>
      </w:r>
    </w:p>
    <w:p w:rsidR="001D1C5C" w:rsidRDefault="001C308B">
      <w:pPr>
        <w:pStyle w:val="11"/>
        <w:spacing w:after="280"/>
        <w:ind w:firstLine="580"/>
        <w:jc w:val="both"/>
      </w:pPr>
      <w:r>
        <w:t>Исследовательские работы «Экологические ниши вокруг тебя - описание факторов окружающей среды». Исследовательские работы «Фенологические наблюдения».</w:t>
      </w:r>
    </w:p>
    <w:p w:rsidR="006E0716" w:rsidRDefault="006E0716">
      <w:pPr>
        <w:pStyle w:val="11"/>
        <w:spacing w:line="240" w:lineRule="auto"/>
        <w:ind w:firstLine="0"/>
        <w:jc w:val="both"/>
        <w:rPr>
          <w:b/>
          <w:bCs/>
        </w:rPr>
      </w:pPr>
    </w:p>
    <w:p w:rsidR="001D1C5C" w:rsidRDefault="001C308B">
      <w:pPr>
        <w:pStyle w:val="11"/>
        <w:spacing w:line="240" w:lineRule="auto"/>
        <w:ind w:firstLine="0"/>
        <w:jc w:val="both"/>
        <w:rPr>
          <w:b/>
          <w:bCs/>
        </w:rPr>
      </w:pPr>
      <w:r>
        <w:rPr>
          <w:b/>
          <w:bCs/>
        </w:rPr>
        <w:t>Мо</w:t>
      </w:r>
      <w:r w:rsidR="006E0716">
        <w:rPr>
          <w:b/>
          <w:bCs/>
        </w:rPr>
        <w:t xml:space="preserve">дуль «Основы растениеводства» </w:t>
      </w:r>
      <w:r>
        <w:rPr>
          <w:b/>
          <w:bCs/>
        </w:rPr>
        <w:t xml:space="preserve">8 </w:t>
      </w:r>
      <w:r w:rsidR="006E0716">
        <w:rPr>
          <w:b/>
          <w:bCs/>
        </w:rPr>
        <w:t>– 9 классы (34 час</w:t>
      </w:r>
      <w:r>
        <w:rPr>
          <w:b/>
          <w:bCs/>
        </w:rPr>
        <w:t>)</w:t>
      </w:r>
    </w:p>
    <w:p w:rsidR="00CF4438" w:rsidRDefault="00CF4438">
      <w:pPr>
        <w:pStyle w:val="11"/>
        <w:spacing w:line="240" w:lineRule="auto"/>
        <w:ind w:firstLine="0"/>
        <w:jc w:val="both"/>
      </w:pPr>
    </w:p>
    <w:p w:rsidR="001D1C5C" w:rsidRDefault="00CF4438">
      <w:pPr>
        <w:pStyle w:val="22"/>
        <w:keepNext/>
        <w:keepLines/>
        <w:numPr>
          <w:ilvl w:val="0"/>
          <w:numId w:val="4"/>
        </w:numPr>
        <w:tabs>
          <w:tab w:val="left" w:pos="948"/>
        </w:tabs>
        <w:jc w:val="both"/>
      </w:pPr>
      <w:bookmarkStart w:id="34" w:name="bookmark39"/>
      <w:bookmarkStart w:id="35" w:name="bookmark37"/>
      <w:bookmarkStart w:id="36" w:name="bookmark38"/>
      <w:bookmarkStart w:id="37" w:name="bookmark40"/>
      <w:bookmarkEnd w:id="34"/>
      <w:r>
        <w:t>Введение в растениеводство (2</w:t>
      </w:r>
      <w:r w:rsidR="001C308B">
        <w:t>часа)</w:t>
      </w:r>
      <w:bookmarkEnd w:id="35"/>
      <w:bookmarkEnd w:id="36"/>
      <w:bookmarkEnd w:id="37"/>
    </w:p>
    <w:p w:rsidR="0011695B" w:rsidRDefault="001C308B" w:rsidP="0049411C">
      <w:pPr>
        <w:pStyle w:val="11"/>
        <w:ind w:firstLine="720"/>
        <w:jc w:val="both"/>
      </w:pPr>
      <w:proofErr w:type="spellStart"/>
      <w:proofErr w:type="gramStart"/>
      <w:r>
        <w:t>Что-такое</w:t>
      </w:r>
      <w:proofErr w:type="spellEnd"/>
      <w:proofErr w:type="gramEnd"/>
      <w:r>
        <w:t xml:space="preserve"> растениеводство: основные факторы выращивания растений. История развития агрохимических знаний (работы М.В. Ломоносова, Ю. Либиха, </w:t>
      </w:r>
      <w:proofErr w:type="spellStart"/>
      <w:r>
        <w:t>Буссенго</w:t>
      </w:r>
      <w:proofErr w:type="spellEnd"/>
      <w:r>
        <w:t xml:space="preserve">, В.В. Докучаева, К.А. Тимирязева, П.А. </w:t>
      </w:r>
      <w:proofErr w:type="spellStart"/>
      <w:r>
        <w:t>Костычев</w:t>
      </w:r>
      <w:r w:rsidR="0049411C">
        <w:t>а</w:t>
      </w:r>
      <w:proofErr w:type="spellEnd"/>
      <w:r w:rsidR="0049411C">
        <w:t xml:space="preserve">, Д.Н. Прянишникова и др.) </w:t>
      </w:r>
      <w:r w:rsidR="00CF4438">
        <w:t>Практическая работа на пришкольном участке «Сбор семян цветковых растений»</w:t>
      </w:r>
    </w:p>
    <w:p w:rsidR="001D1C5C" w:rsidRDefault="00CF4438">
      <w:pPr>
        <w:pStyle w:val="22"/>
        <w:keepNext/>
        <w:keepLines/>
        <w:numPr>
          <w:ilvl w:val="0"/>
          <w:numId w:val="4"/>
        </w:numPr>
        <w:tabs>
          <w:tab w:val="left" w:pos="953"/>
        </w:tabs>
        <w:jc w:val="both"/>
      </w:pPr>
      <w:bookmarkStart w:id="38" w:name="bookmark43"/>
      <w:bookmarkStart w:id="39" w:name="bookmark41"/>
      <w:bookmarkStart w:id="40" w:name="bookmark42"/>
      <w:bookmarkStart w:id="41" w:name="bookmark44"/>
      <w:bookmarkEnd w:id="38"/>
      <w:r>
        <w:t>Агротехнический эксперимент (3</w:t>
      </w:r>
      <w:r w:rsidR="001C308B">
        <w:t xml:space="preserve"> часов)</w:t>
      </w:r>
      <w:bookmarkEnd w:id="39"/>
      <w:bookmarkEnd w:id="40"/>
      <w:bookmarkEnd w:id="41"/>
    </w:p>
    <w:p w:rsidR="00CF4438" w:rsidRDefault="001C308B" w:rsidP="0049411C">
      <w:pPr>
        <w:pStyle w:val="11"/>
        <w:ind w:firstLine="720"/>
        <w:jc w:val="both"/>
      </w:pPr>
      <w:r>
        <w:t>Исследовательская работа «Факторы, влияющие на прорастание семян (рост проростков)»</w:t>
      </w:r>
      <w:proofErr w:type="gramStart"/>
      <w:r>
        <w:t>.О</w:t>
      </w:r>
      <w:proofErr w:type="gramEnd"/>
      <w:r>
        <w:t>своение технологии кругл</w:t>
      </w:r>
      <w:r w:rsidR="006E0716">
        <w:t xml:space="preserve">огодичного выращивания </w:t>
      </w:r>
      <w:proofErr w:type="spellStart"/>
      <w:r>
        <w:t>микрозелени</w:t>
      </w:r>
      <w:proofErr w:type="spellEnd"/>
      <w:r>
        <w:t xml:space="preserve"> в контролируемых искусственных условиях. Сбор установки для выращивания растений в контролируемых </w:t>
      </w:r>
      <w:proofErr w:type="spellStart"/>
      <w:r>
        <w:t>условиях</w:t>
      </w:r>
      <w:proofErr w:type="gramStart"/>
      <w:r>
        <w:t>.</w:t>
      </w:r>
      <w:r w:rsidR="00CF4438">
        <w:t>М</w:t>
      </w:r>
      <w:proofErr w:type="gramEnd"/>
      <w:r w:rsidR="00CF4438">
        <w:t>етоды</w:t>
      </w:r>
      <w:proofErr w:type="spellEnd"/>
      <w:r w:rsidR="00CF4438">
        <w:t xml:space="preserve"> и роль рекультивация земель.  Рекультивация земель после </w:t>
      </w:r>
      <w:r w:rsidR="00497E7D">
        <w:t>промышленной</w:t>
      </w:r>
      <w:r w:rsidR="00CF4438">
        <w:t xml:space="preserve"> добычи нефти, работы нефтяных компаний</w:t>
      </w:r>
    </w:p>
    <w:p w:rsidR="006E0716" w:rsidRDefault="006E0716">
      <w:pPr>
        <w:pStyle w:val="11"/>
        <w:ind w:firstLine="720"/>
        <w:jc w:val="both"/>
      </w:pPr>
    </w:p>
    <w:p w:rsidR="001D1C5C" w:rsidRDefault="001C308B">
      <w:pPr>
        <w:pStyle w:val="22"/>
        <w:keepNext/>
        <w:keepLines/>
        <w:numPr>
          <w:ilvl w:val="0"/>
          <w:numId w:val="4"/>
        </w:numPr>
        <w:tabs>
          <w:tab w:val="left" w:pos="953"/>
        </w:tabs>
        <w:jc w:val="both"/>
      </w:pPr>
      <w:bookmarkStart w:id="42" w:name="bookmark47"/>
      <w:bookmarkStart w:id="43" w:name="bookmark45"/>
      <w:bookmarkStart w:id="44" w:name="bookmark46"/>
      <w:bookmarkStart w:id="45" w:name="bookmark48"/>
      <w:bookmarkEnd w:id="42"/>
      <w:r>
        <w:lastRenderedPageBreak/>
        <w:t xml:space="preserve">Роль химических </w:t>
      </w:r>
      <w:r w:rsidR="00CF4438">
        <w:t>элементов в питании растений (6</w:t>
      </w:r>
      <w:r>
        <w:t xml:space="preserve"> часов)</w:t>
      </w:r>
      <w:bookmarkEnd w:id="43"/>
      <w:bookmarkEnd w:id="44"/>
      <w:bookmarkEnd w:id="45"/>
    </w:p>
    <w:p w:rsidR="001D1C5C" w:rsidRDefault="001C308B" w:rsidP="0049411C">
      <w:pPr>
        <w:pStyle w:val="11"/>
        <w:ind w:firstLine="720"/>
        <w:jc w:val="both"/>
      </w:pPr>
      <w:r>
        <w:t xml:space="preserve">Вода. Раствор. Вытяжка. Анионы, катионы, электропроводность и </w:t>
      </w:r>
      <w:proofErr w:type="spellStart"/>
      <w:r>
        <w:t>рН</w:t>
      </w:r>
      <w:proofErr w:type="spellEnd"/>
      <w:r>
        <w:t xml:space="preserve"> раствора. Роль химических элементов в питании растений. Получение питательных веществ растениями. Практическая работа «Схемы питат</w:t>
      </w:r>
      <w:r w:rsidR="006E0716">
        <w:t xml:space="preserve">ельных растворов. Гидропоника </w:t>
      </w:r>
      <w:r w:rsidR="0011695B">
        <w:t>(выращивание</w:t>
      </w:r>
      <w:r w:rsidR="006E0716">
        <w:t xml:space="preserve"> лука)</w:t>
      </w:r>
      <w:r>
        <w:t>»</w:t>
      </w:r>
      <w:proofErr w:type="gramStart"/>
      <w:r>
        <w:t>.У</w:t>
      </w:r>
      <w:proofErr w:type="gramEnd"/>
      <w:r>
        <w:t>добрения: органические, минеральные, микробиологические. Типы питания растений. Простые и сложные удобрения. Практическая работа «Правила смешивания удобрений» Практическая работа «Питание растений: технология приготовления питательных растворов для разных культур»</w:t>
      </w:r>
      <w:proofErr w:type="gramStart"/>
      <w:r>
        <w:t>.И</w:t>
      </w:r>
      <w:proofErr w:type="gramEnd"/>
      <w:r>
        <w:t>сследовательская работа «Оценка состояния комнатных растений, растений на школьной территории, установка причин патологических состояний (при наличии)».Исследовательская работа «Оценка влияния различных элементов на состояние растений (составление различных подкормок)».</w:t>
      </w:r>
    </w:p>
    <w:p w:rsidR="001D1C5C" w:rsidRDefault="0011695B">
      <w:pPr>
        <w:pStyle w:val="22"/>
        <w:keepNext/>
        <w:keepLines/>
        <w:numPr>
          <w:ilvl w:val="0"/>
          <w:numId w:val="4"/>
        </w:numPr>
        <w:tabs>
          <w:tab w:val="left" w:pos="948"/>
        </w:tabs>
        <w:jc w:val="both"/>
      </w:pPr>
      <w:bookmarkStart w:id="46" w:name="bookmark51"/>
      <w:bookmarkStart w:id="47" w:name="bookmark49"/>
      <w:bookmarkStart w:id="48" w:name="bookmark50"/>
      <w:bookmarkStart w:id="49" w:name="bookmark52"/>
      <w:bookmarkEnd w:id="46"/>
      <w:r>
        <w:t>Защита растений (</w:t>
      </w:r>
      <w:r w:rsidR="00CF4438">
        <w:t>2</w:t>
      </w:r>
      <w:r w:rsidR="001C308B">
        <w:t>часа)</w:t>
      </w:r>
      <w:bookmarkEnd w:id="47"/>
      <w:bookmarkEnd w:id="48"/>
      <w:bookmarkEnd w:id="49"/>
    </w:p>
    <w:p w:rsidR="00CF4438" w:rsidRDefault="001C308B" w:rsidP="0049411C">
      <w:pPr>
        <w:pStyle w:val="11"/>
        <w:spacing w:after="340"/>
        <w:ind w:firstLine="740"/>
        <w:jc w:val="both"/>
      </w:pPr>
      <w:r>
        <w:t xml:space="preserve">Защита растений от вредителей: основы </w:t>
      </w:r>
      <w:proofErr w:type="spellStart"/>
      <w:r>
        <w:t>биометода</w:t>
      </w:r>
      <w:proofErr w:type="spellEnd"/>
      <w:r>
        <w:t xml:space="preserve">. </w:t>
      </w:r>
      <w:r w:rsidR="0011695B">
        <w:t>П</w:t>
      </w:r>
      <w:r>
        <w:t>равила и условия разведения полезных насекомых»</w:t>
      </w:r>
      <w:proofErr w:type="gramStart"/>
      <w:r>
        <w:t>.</w:t>
      </w:r>
      <w:r w:rsidR="00CF4438">
        <w:t>О</w:t>
      </w:r>
      <w:proofErr w:type="gramEnd"/>
      <w:r w:rsidR="00CF4438">
        <w:t>собенности южных растений и растений средней полосы в Запол</w:t>
      </w:r>
      <w:r w:rsidR="0049411C">
        <w:t>ярье</w:t>
      </w:r>
      <w:r w:rsidR="00CF4438">
        <w:t xml:space="preserve"> (парники) – </w:t>
      </w:r>
      <w:r w:rsidR="00605D9D">
        <w:t>экскурсия</w:t>
      </w:r>
      <w:r w:rsidR="00CF4438">
        <w:t>.</w:t>
      </w:r>
    </w:p>
    <w:p w:rsidR="001D1C5C" w:rsidRDefault="001C308B">
      <w:pPr>
        <w:pStyle w:val="22"/>
        <w:keepNext/>
        <w:keepLines/>
        <w:numPr>
          <w:ilvl w:val="0"/>
          <w:numId w:val="4"/>
        </w:numPr>
        <w:tabs>
          <w:tab w:val="left" w:pos="948"/>
        </w:tabs>
        <w:ind w:left="920" w:hanging="340"/>
        <w:jc w:val="both"/>
      </w:pPr>
      <w:bookmarkStart w:id="50" w:name="bookmark55"/>
      <w:bookmarkStart w:id="51" w:name="bookmark53"/>
      <w:bookmarkStart w:id="52" w:name="bookmark54"/>
      <w:bookmarkStart w:id="53" w:name="bookmark56"/>
      <w:bookmarkEnd w:id="50"/>
      <w:r>
        <w:t xml:space="preserve">Водная, песчаная и почвенная культуры, их применение в выращивании </w:t>
      </w:r>
      <w:r w:rsidR="0011695B">
        <w:t>растений. Физиология растений (7</w:t>
      </w:r>
      <w:r>
        <w:t xml:space="preserve"> часов)</w:t>
      </w:r>
      <w:bookmarkEnd w:id="51"/>
      <w:bookmarkEnd w:id="52"/>
      <w:bookmarkEnd w:id="53"/>
    </w:p>
    <w:p w:rsidR="001D1C5C" w:rsidRDefault="001C308B" w:rsidP="0049411C">
      <w:pPr>
        <w:pStyle w:val="11"/>
        <w:ind w:firstLine="740"/>
        <w:jc w:val="both"/>
      </w:pPr>
      <w:r>
        <w:t>Водная, песчаная и почвенная культуры, их применение в выращивании растений. Проведение воды в корне и стебле растений. Практическая работа «Корневое давление»</w:t>
      </w:r>
      <w:proofErr w:type="gramStart"/>
      <w:r>
        <w:t>.В</w:t>
      </w:r>
      <w:proofErr w:type="gramEnd"/>
      <w:r>
        <w:t>одный режим растений: строение устьиц: факторы, влияющие на их раскрытие и закрытие. Значение механизма регуляции испарения влаги растением. Практическая работа «Приготовление препарата устьиц методом слепка»</w:t>
      </w:r>
      <w:proofErr w:type="gramStart"/>
      <w:r>
        <w:t>.И</w:t>
      </w:r>
      <w:proofErr w:type="gramEnd"/>
      <w:r>
        <w:t>сследовательские работы: «Влияние условий содержания растений на количество устьиц»</w:t>
      </w:r>
      <w:proofErr w:type="gramStart"/>
      <w:r>
        <w:t>.</w:t>
      </w:r>
      <w:proofErr w:type="gramEnd"/>
      <w:r w:rsidR="0011695B">
        <w:t xml:space="preserve"> (</w:t>
      </w:r>
      <w:proofErr w:type="gramStart"/>
      <w:r w:rsidR="0011695B">
        <w:t>п</w:t>
      </w:r>
      <w:proofErr w:type="gramEnd"/>
      <w:r w:rsidR="0011695B">
        <w:t xml:space="preserve">резентация) </w:t>
      </w:r>
      <w:r>
        <w:t xml:space="preserve">Фотосинтез - уникальный процесс растений. </w:t>
      </w:r>
      <w:proofErr w:type="spellStart"/>
      <w:r>
        <w:t>Темновая</w:t>
      </w:r>
      <w:proofErr w:type="spellEnd"/>
      <w:r>
        <w:t xml:space="preserve"> и </w:t>
      </w:r>
      <w:proofErr w:type="gramStart"/>
      <w:r>
        <w:t>световая</w:t>
      </w:r>
      <w:proofErr w:type="gramEnd"/>
      <w:r>
        <w:t xml:space="preserve"> фазы фотосинтеза. Значение фотосинтеза для живых организмов. Факторы роста растений: воздух и аэрация. Подземное дыхание растений: состав почвенного воздуха, газообмен. Газообмен при беспочвенном выращивании. Практическая работа «Аэрация, СО</w:t>
      </w:r>
      <w:proofErr w:type="gramStart"/>
      <w:r>
        <w:t>2</w:t>
      </w:r>
      <w:proofErr w:type="gramEnd"/>
      <w:r>
        <w:t xml:space="preserve"> и О2. Дыхание растений»</w:t>
      </w:r>
      <w:proofErr w:type="gramStart"/>
      <w:r>
        <w:t>.П</w:t>
      </w:r>
      <w:proofErr w:type="gramEnd"/>
      <w:r>
        <w:t>рактическая работа «Дыхание растений: оценка интенсивности дыхания растений и плодов».Исследовательские работы: «Влияние способа выращивания (состава питательной смеси, схемы внесения) на рост и развития различных растений».</w:t>
      </w:r>
    </w:p>
    <w:p w:rsidR="001D1C5C" w:rsidRDefault="001C308B">
      <w:pPr>
        <w:pStyle w:val="22"/>
        <w:keepNext/>
        <w:keepLines/>
        <w:numPr>
          <w:ilvl w:val="0"/>
          <w:numId w:val="4"/>
        </w:numPr>
        <w:tabs>
          <w:tab w:val="left" w:pos="923"/>
        </w:tabs>
        <w:jc w:val="both"/>
      </w:pPr>
      <w:bookmarkStart w:id="54" w:name="bookmark59"/>
      <w:bookmarkStart w:id="55" w:name="bookmark57"/>
      <w:bookmarkStart w:id="56" w:name="bookmark58"/>
      <w:bookmarkStart w:id="57" w:name="bookmark60"/>
      <w:bookmarkEnd w:id="54"/>
      <w:r>
        <w:t xml:space="preserve">Культурные растения. </w:t>
      </w:r>
      <w:r w:rsidR="0011695B">
        <w:t>Современные аспекты селекции (6</w:t>
      </w:r>
      <w:r>
        <w:t xml:space="preserve"> часов)</w:t>
      </w:r>
      <w:bookmarkEnd w:id="55"/>
      <w:bookmarkEnd w:id="56"/>
      <w:bookmarkEnd w:id="57"/>
    </w:p>
    <w:p w:rsidR="001D1C5C" w:rsidRDefault="001C308B" w:rsidP="0049411C">
      <w:pPr>
        <w:pStyle w:val="11"/>
        <w:ind w:firstLine="720"/>
        <w:jc w:val="both"/>
      </w:pPr>
      <w:r>
        <w:t xml:space="preserve">Как человек стал использовать растения? Связь развития цивилизации человека и одомашнивания растений. Доместикация. Дискуссия «Доместикация, все ли растения и животные, которые </w:t>
      </w:r>
      <w:proofErr w:type="gramStart"/>
      <w:r>
        <w:t>живут рядом с человеком им одомашниваются</w:t>
      </w:r>
      <w:proofErr w:type="gramEnd"/>
      <w:r>
        <w:t>? Можно ли считать таракана одомашненным животным?</w:t>
      </w:r>
      <w:proofErr w:type="gramStart"/>
      <w:r>
        <w:t>»Н</w:t>
      </w:r>
      <w:proofErr w:type="gramEnd"/>
      <w:r>
        <w:t xml:space="preserve">аследственность и изменчивость - основные свойства живых </w:t>
      </w:r>
      <w:r>
        <w:lastRenderedPageBreak/>
        <w:t>организмов. Изменчивость. Виды изменчивость. Практическая работа «</w:t>
      </w:r>
      <w:proofErr w:type="spellStart"/>
      <w:r>
        <w:t>Модификационная</w:t>
      </w:r>
      <w:proofErr w:type="spellEnd"/>
      <w:r>
        <w:t xml:space="preserve"> изменчивость (листья, иголки с одного дерева)»</w:t>
      </w:r>
      <w:proofErr w:type="gramStart"/>
      <w:r>
        <w:t>.З</w:t>
      </w:r>
      <w:proofErr w:type="gramEnd"/>
      <w:r>
        <w:t>начение работ Н.И. Вавилова. Закон гомологических рядов. Центры происхождения культурных растений Н.И. Вавилова и П.М. Жуковского. Практическая работа по группам «Откуда на наших столах фрукты/овощи/злаки».</w:t>
      </w:r>
    </w:p>
    <w:p w:rsidR="0011695B" w:rsidRDefault="0011695B">
      <w:pPr>
        <w:pStyle w:val="11"/>
        <w:ind w:firstLine="720"/>
        <w:jc w:val="both"/>
      </w:pPr>
    </w:p>
    <w:p w:rsidR="001D1C5C" w:rsidRDefault="001C308B">
      <w:pPr>
        <w:pStyle w:val="22"/>
        <w:keepNext/>
        <w:keepLines/>
        <w:numPr>
          <w:ilvl w:val="0"/>
          <w:numId w:val="4"/>
        </w:numPr>
        <w:tabs>
          <w:tab w:val="left" w:pos="923"/>
        </w:tabs>
        <w:jc w:val="both"/>
      </w:pPr>
      <w:bookmarkStart w:id="58" w:name="bookmark63"/>
      <w:bookmarkStart w:id="59" w:name="bookmark61"/>
      <w:bookmarkStart w:id="60" w:name="bookmark62"/>
      <w:bookmarkStart w:id="61" w:name="bookmark64"/>
      <w:bookmarkEnd w:id="58"/>
      <w:r>
        <w:t>Растительная продукция. (8 часов)</w:t>
      </w:r>
      <w:bookmarkEnd w:id="59"/>
      <w:bookmarkEnd w:id="60"/>
      <w:bookmarkEnd w:id="61"/>
    </w:p>
    <w:p w:rsidR="00CF4438" w:rsidRDefault="001C308B" w:rsidP="006E516D">
      <w:pPr>
        <w:pStyle w:val="11"/>
        <w:ind w:firstLine="720"/>
        <w:jc w:val="both"/>
      </w:pPr>
      <w:r>
        <w:t xml:space="preserve">Надземные и подземные органы растений. Побег и видоизмененный побег растений. Способы размножения </w:t>
      </w:r>
      <w:proofErr w:type="spellStart"/>
      <w:r>
        <w:t>растений</w:t>
      </w:r>
      <w:proofErr w:type="gramStart"/>
      <w:r>
        <w:t>.П</w:t>
      </w:r>
      <w:proofErr w:type="gramEnd"/>
      <w:r>
        <w:t>онятие</w:t>
      </w:r>
      <w:proofErr w:type="spellEnd"/>
      <w:r>
        <w:t xml:space="preserve"> о качестве продуктов питания. Проблемы конкуренции отечественных продуктов питания с </w:t>
      </w:r>
      <w:proofErr w:type="gramStart"/>
      <w:r>
        <w:t>импортными</w:t>
      </w:r>
      <w:proofErr w:type="gramEnd"/>
      <w:r>
        <w:t xml:space="preserve">. Логистика доставки и средства сохранения продуктов </w:t>
      </w:r>
      <w:proofErr w:type="spellStart"/>
      <w:r>
        <w:t>питания</w:t>
      </w:r>
      <w:proofErr w:type="gramStart"/>
      <w:r>
        <w:t>.П</w:t>
      </w:r>
      <w:proofErr w:type="gramEnd"/>
      <w:r>
        <w:t>рактическая</w:t>
      </w:r>
      <w:proofErr w:type="spellEnd"/>
      <w:r>
        <w:t xml:space="preserve"> работа «Предельно допустимые концентрации (ПДК) и методы контроля безопасности растительных продуктов питания».</w:t>
      </w:r>
      <w:proofErr w:type="spellStart"/>
      <w:r>
        <w:t>Микрозелень</w:t>
      </w:r>
      <w:proofErr w:type="spellEnd"/>
      <w:r>
        <w:t xml:space="preserve">: полезность и технология. Исследовательская работа «Оценка качества выращенной </w:t>
      </w:r>
      <w:proofErr w:type="spellStart"/>
      <w:r>
        <w:t>микрозелени</w:t>
      </w:r>
      <w:proofErr w:type="spellEnd"/>
      <w:r>
        <w:t>» (либо своя, либо из магазина)</w:t>
      </w:r>
      <w:proofErr w:type="gramStart"/>
      <w:r>
        <w:t>.Х</w:t>
      </w:r>
      <w:proofErr w:type="gramEnd"/>
      <w:r>
        <w:t xml:space="preserve">имический анализ продукции. Основы </w:t>
      </w:r>
      <w:proofErr w:type="spellStart"/>
      <w:r>
        <w:t>спектрофотометрии</w:t>
      </w:r>
      <w:proofErr w:type="spellEnd"/>
      <w:r>
        <w:t>. Потенциометрия. Хроматография. Практическая работа «Методы оценки качества растительной продукции: хранение и сохранность питательных веществ» (по доступному оборудованию)</w:t>
      </w:r>
      <w:proofErr w:type="gramStart"/>
      <w:r>
        <w:t>.И</w:t>
      </w:r>
      <w:proofErr w:type="gramEnd"/>
      <w:r>
        <w:t>сследовательская работа «Определение витамина С методом обратного титрования в плодах на разном сроке (способе) хранения».</w:t>
      </w:r>
      <w:r w:rsidR="00CF4438">
        <w:t>Итоги работы группы по внеурочной деятельности по биологии</w:t>
      </w:r>
    </w:p>
    <w:p w:rsidR="001D1C5C" w:rsidRDefault="001C308B">
      <w:pPr>
        <w:pStyle w:val="11"/>
        <w:spacing w:after="320"/>
        <w:ind w:firstLine="0"/>
        <w:jc w:val="center"/>
      </w:pPr>
      <w:r>
        <w:rPr>
          <w:b/>
          <w:bCs/>
        </w:rPr>
        <w:t>ПЛАНИРУЕМЫЕ РЕЗУЛЬТАТЫ</w:t>
      </w:r>
      <w:r>
        <w:rPr>
          <w:b/>
          <w:bCs/>
        </w:rPr>
        <w:br/>
        <w:t>ОСВОЕНИЯ КУРСА ВНЕУРОЧНОЙ ДЕЯТЕЛЬНОСТИ</w:t>
      </w:r>
    </w:p>
    <w:p w:rsidR="001D1C5C" w:rsidRDefault="001C308B">
      <w:pPr>
        <w:pStyle w:val="11"/>
        <w:ind w:firstLine="580"/>
        <w:jc w:val="both"/>
      </w:pPr>
      <w:r>
        <w:rPr>
          <w:color w:val="231F20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>
        <w:rPr>
          <w:color w:val="231F20"/>
        </w:rPr>
        <w:t>метапредметных</w:t>
      </w:r>
      <w:proofErr w:type="spellEnd"/>
      <w:r>
        <w:rPr>
          <w:color w:val="231F20"/>
        </w:rPr>
        <w:t xml:space="preserve"> и предметных образовательных результатов.</w:t>
      </w:r>
    </w:p>
    <w:p w:rsidR="001D1C5C" w:rsidRDefault="001C308B">
      <w:pPr>
        <w:pStyle w:val="11"/>
        <w:ind w:firstLine="580"/>
        <w:jc w:val="both"/>
      </w:pPr>
      <w:r>
        <w:rPr>
          <w:b/>
          <w:bCs/>
        </w:rPr>
        <w:t>Личностные результаты:</w:t>
      </w:r>
    </w:p>
    <w:p w:rsidR="001D1C5C" w:rsidRDefault="001C308B">
      <w:pPr>
        <w:pStyle w:val="11"/>
        <w:ind w:firstLine="720"/>
        <w:jc w:val="both"/>
      </w:pPr>
      <w:r>
        <w:rPr>
          <w:i/>
          <w:iCs/>
        </w:rPr>
        <w:t>В сфере гражданского воспитания:</w:t>
      </w:r>
      <w:r>
        <w:t xml:space="preserve"> 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1D1C5C" w:rsidRDefault="001C308B">
      <w:pPr>
        <w:pStyle w:val="11"/>
        <w:ind w:firstLine="720"/>
        <w:jc w:val="both"/>
      </w:pPr>
      <w:r>
        <w:rPr>
          <w:i/>
          <w:iCs/>
        </w:rPr>
        <w:t>В сфере патриотического воспитания:</w:t>
      </w:r>
      <w:r>
        <w:t xml:space="preserve"> 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:rsidR="001D1C5C" w:rsidRDefault="001C308B">
      <w:pPr>
        <w:pStyle w:val="11"/>
        <w:ind w:firstLine="720"/>
        <w:jc w:val="both"/>
      </w:pPr>
      <w:r>
        <w:rPr>
          <w:i/>
          <w:iCs/>
        </w:rPr>
        <w:t>В сфере духовно-нравственного воспитания:</w:t>
      </w:r>
      <w:r>
        <w:t xml:space="preserve"> готовность оценивать поведение и поступки с позиции нравственных норм и норм экологической культуры; понимание значимости нравственного аспекта деятельности человека в медицине и биологии.</w:t>
      </w:r>
    </w:p>
    <w:p w:rsidR="001D1C5C" w:rsidRDefault="001C308B">
      <w:pPr>
        <w:pStyle w:val="11"/>
        <w:ind w:firstLine="720"/>
        <w:jc w:val="both"/>
      </w:pPr>
      <w:r>
        <w:rPr>
          <w:i/>
          <w:iCs/>
        </w:rPr>
        <w:t>В сфере эстетического воспитания:</w:t>
      </w:r>
      <w:r>
        <w:t xml:space="preserve"> понимание роли биологии в формировании эстетической культуры личности.</w:t>
      </w:r>
    </w:p>
    <w:p w:rsidR="001D1C5C" w:rsidRDefault="001C308B">
      <w:pPr>
        <w:pStyle w:val="11"/>
        <w:ind w:firstLine="720"/>
        <w:jc w:val="both"/>
      </w:pPr>
      <w:proofErr w:type="gramStart"/>
      <w:r>
        <w:rPr>
          <w:i/>
          <w:iCs/>
        </w:rPr>
        <w:lastRenderedPageBreak/>
        <w:t>В сфере физического воспитания, формирования культуры здоровья и эмоционального благополучия:</w:t>
      </w:r>
      <w:r>
        <w:t xml:space="preserve">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>
        <w:t xml:space="preserve"> соблюдение правил безопасности, в том числе навыки безопасного поведения в природной среде; </w:t>
      </w:r>
      <w:proofErr w:type="spellStart"/>
      <w:r>
        <w:t>сформированность</w:t>
      </w:r>
      <w:proofErr w:type="spellEnd"/>
      <w:r>
        <w:t xml:space="preserve"> навыка рефлексии, управление собственным эмоциональным состоянием.</w:t>
      </w:r>
    </w:p>
    <w:p w:rsidR="001D1C5C" w:rsidRDefault="001C308B">
      <w:pPr>
        <w:pStyle w:val="11"/>
        <w:ind w:firstLine="720"/>
        <w:jc w:val="both"/>
      </w:pPr>
      <w:r>
        <w:rPr>
          <w:i/>
          <w:iCs/>
        </w:rPr>
        <w:t>В сфере трудового воспитания:</w:t>
      </w:r>
      <w:r>
        <w:t xml:space="preserve">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:rsidR="001D1C5C" w:rsidRDefault="001C308B">
      <w:pPr>
        <w:pStyle w:val="11"/>
        <w:ind w:firstLine="720"/>
        <w:jc w:val="both"/>
      </w:pPr>
      <w:r>
        <w:rPr>
          <w:i/>
          <w:iCs/>
        </w:rPr>
        <w:t>В сфере экологического воспитания:</w:t>
      </w:r>
      <w:r>
        <w:t xml:space="preserve"> ориентация на применение биологических знаний при решении задач в области окружающей среды; осознание экологических проблем и путей их решения; готовность к участию в практической деятельности экологической направленности.</w:t>
      </w:r>
    </w:p>
    <w:p w:rsidR="001D1C5C" w:rsidRDefault="001C308B">
      <w:pPr>
        <w:pStyle w:val="11"/>
        <w:ind w:firstLine="720"/>
        <w:jc w:val="both"/>
      </w:pPr>
      <w:r>
        <w:rPr>
          <w:i/>
          <w:iCs/>
        </w:rPr>
        <w:t>В сфере понимания ценности научного познания:</w:t>
      </w:r>
      <w:r>
        <w:t xml:space="preserve">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понимание роли биологической науки в формировании научного мировоззрения; развитие научной любознательности, интереса к биологической науке, навыков исследовательской деятельности.</w:t>
      </w:r>
    </w:p>
    <w:p w:rsidR="001D1C5C" w:rsidRDefault="001C308B">
      <w:pPr>
        <w:pStyle w:val="11"/>
        <w:ind w:firstLine="740"/>
        <w:jc w:val="both"/>
      </w:pPr>
      <w:r>
        <w:rPr>
          <w:i/>
          <w:iCs/>
        </w:rPr>
        <w:t>В сфере адаптации к изменяющимся условиям социальной и природной среды:</w:t>
      </w:r>
      <w:r>
        <w:t xml:space="preserve"> адекватная оценка изменяющихся условий; принятие решения (индивидуальное, в группе) в изменяющихся условиях на основании анализа биологической информации; планирование действий в новой ситуации на основании знаний биологических закономерностей.</w:t>
      </w:r>
    </w:p>
    <w:p w:rsidR="001D1C5C" w:rsidRDefault="001C308B">
      <w:pPr>
        <w:pStyle w:val="11"/>
        <w:ind w:firstLine="740"/>
        <w:jc w:val="both"/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результаты:</w:t>
      </w:r>
    </w:p>
    <w:p w:rsidR="001D1C5C" w:rsidRDefault="001C308B">
      <w:pPr>
        <w:pStyle w:val="11"/>
        <w:ind w:firstLine="0"/>
        <w:jc w:val="both"/>
      </w:pPr>
      <w:r>
        <w:rPr>
          <w:i/>
          <w:iCs/>
        </w:rPr>
        <w:t>В сфере овладения универсальными учебными познавательными действиями:</w:t>
      </w:r>
    </w:p>
    <w:p w:rsidR="001D1C5C" w:rsidRDefault="001C308B">
      <w:pPr>
        <w:pStyle w:val="11"/>
        <w:spacing w:line="257" w:lineRule="auto"/>
        <w:ind w:firstLine="0"/>
        <w:jc w:val="both"/>
      </w:pPr>
      <w:r>
        <w:rPr>
          <w:u w:val="single"/>
        </w:rPr>
        <w:t>Базовые логические действия: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3"/>
        </w:tabs>
        <w:spacing w:line="266" w:lineRule="auto"/>
        <w:ind w:left="720" w:hanging="340"/>
        <w:jc w:val="both"/>
      </w:pPr>
      <w:bookmarkStart w:id="62" w:name="bookmark121"/>
      <w:bookmarkEnd w:id="62"/>
      <w:r>
        <w:t>выявлять и характеризовать существенные признаки биологических объектов (явлений);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3"/>
        </w:tabs>
        <w:spacing w:line="266" w:lineRule="auto"/>
        <w:ind w:left="720" w:hanging="340"/>
        <w:jc w:val="both"/>
      </w:pPr>
      <w:bookmarkStart w:id="63" w:name="bookmark122"/>
      <w:bookmarkEnd w:id="63"/>
      <w: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3"/>
        </w:tabs>
        <w:spacing w:line="266" w:lineRule="auto"/>
        <w:ind w:left="720" w:hanging="340"/>
        <w:jc w:val="both"/>
      </w:pPr>
      <w:bookmarkStart w:id="64" w:name="bookmark123"/>
      <w:bookmarkEnd w:id="64"/>
      <w:r>
        <w:t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3"/>
        </w:tabs>
        <w:spacing w:line="266" w:lineRule="auto"/>
        <w:ind w:left="720" w:hanging="340"/>
        <w:jc w:val="both"/>
      </w:pPr>
      <w:bookmarkStart w:id="65" w:name="bookmark124"/>
      <w:bookmarkEnd w:id="65"/>
      <w:r>
        <w:t xml:space="preserve">выявлять дефициты информации, данных, необходимых для решения </w:t>
      </w:r>
      <w:r>
        <w:lastRenderedPageBreak/>
        <w:t>поставленной задачи;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3"/>
        </w:tabs>
        <w:spacing w:line="264" w:lineRule="auto"/>
        <w:ind w:left="720" w:hanging="340"/>
        <w:jc w:val="both"/>
      </w:pPr>
      <w:bookmarkStart w:id="66" w:name="bookmark125"/>
      <w:bookmarkEnd w:id="66"/>
      <w:r>
        <w:t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3"/>
        </w:tabs>
        <w:spacing w:line="266" w:lineRule="auto"/>
        <w:ind w:left="720" w:hanging="340"/>
        <w:jc w:val="both"/>
      </w:pPr>
      <w:bookmarkStart w:id="67" w:name="bookmark126"/>
      <w:bookmarkEnd w:id="67"/>
      <w: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D1C5C" w:rsidRDefault="001C308B">
      <w:pPr>
        <w:pStyle w:val="11"/>
        <w:spacing w:line="259" w:lineRule="auto"/>
        <w:ind w:firstLine="0"/>
        <w:jc w:val="both"/>
      </w:pPr>
      <w:r>
        <w:rPr>
          <w:u w:val="single"/>
        </w:rPr>
        <w:t>Базовые исследовательские действия: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3"/>
        </w:tabs>
        <w:ind w:firstLine="380"/>
        <w:jc w:val="both"/>
      </w:pPr>
      <w:bookmarkStart w:id="68" w:name="bookmark127"/>
      <w:bookmarkEnd w:id="68"/>
      <w:r>
        <w:t>использовать вопросы как исследовательский инструмент познания;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3"/>
        </w:tabs>
        <w:spacing w:line="264" w:lineRule="auto"/>
        <w:ind w:left="720" w:hanging="340"/>
        <w:jc w:val="both"/>
      </w:pPr>
      <w:bookmarkStart w:id="69" w:name="bookmark128"/>
      <w:bookmarkEnd w:id="69"/>
      <w: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3"/>
        </w:tabs>
        <w:spacing w:line="266" w:lineRule="auto"/>
        <w:ind w:left="720" w:hanging="340"/>
        <w:jc w:val="both"/>
      </w:pPr>
      <w:bookmarkStart w:id="70" w:name="bookmark129"/>
      <w:bookmarkEnd w:id="70"/>
      <w:r>
        <w:t>формировать гипотезу об истинности собственных суждений, аргументировать свою позицию, мнение;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3"/>
        </w:tabs>
        <w:spacing w:line="266" w:lineRule="auto"/>
        <w:ind w:left="720" w:hanging="340"/>
        <w:jc w:val="both"/>
      </w:pPr>
      <w:bookmarkStart w:id="71" w:name="bookmark130"/>
      <w:bookmarkEnd w:id="71"/>
      <w: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3"/>
        </w:tabs>
        <w:spacing w:line="269" w:lineRule="auto"/>
        <w:ind w:left="720" w:hanging="340"/>
        <w:jc w:val="both"/>
      </w:pPr>
      <w:bookmarkStart w:id="72" w:name="bookmark131"/>
      <w:bookmarkEnd w:id="72"/>
      <w:r>
        <w:t>причинно-следственных связей и зависимостей биологических объектов между собой;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2"/>
        </w:tabs>
        <w:spacing w:line="259" w:lineRule="auto"/>
        <w:ind w:left="740" w:hanging="360"/>
        <w:jc w:val="both"/>
      </w:pPr>
      <w:bookmarkStart w:id="73" w:name="bookmark132"/>
      <w:bookmarkEnd w:id="73"/>
      <w:r>
        <w:t>оценивать на применимость и достоверность информацию, полученную в ходе наблюдения и эксперимента;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2"/>
        </w:tabs>
        <w:spacing w:line="259" w:lineRule="auto"/>
        <w:ind w:left="740" w:hanging="360"/>
        <w:jc w:val="both"/>
      </w:pPr>
      <w:bookmarkStart w:id="74" w:name="bookmark133"/>
      <w:bookmarkEnd w:id="74"/>
      <w: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2"/>
        </w:tabs>
        <w:spacing w:line="259" w:lineRule="auto"/>
        <w:ind w:left="740" w:hanging="360"/>
        <w:jc w:val="both"/>
      </w:pPr>
      <w:bookmarkStart w:id="75" w:name="bookmark134"/>
      <w:bookmarkEnd w:id="75"/>
      <w: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D1C5C" w:rsidRDefault="001C308B">
      <w:pPr>
        <w:pStyle w:val="11"/>
        <w:spacing w:line="259" w:lineRule="auto"/>
        <w:ind w:firstLine="0"/>
        <w:jc w:val="both"/>
      </w:pPr>
      <w:r>
        <w:rPr>
          <w:u w:val="single"/>
        </w:rPr>
        <w:t>Работа с информацией: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2"/>
        </w:tabs>
        <w:spacing w:line="259" w:lineRule="auto"/>
        <w:ind w:left="740" w:hanging="360"/>
        <w:jc w:val="both"/>
      </w:pPr>
      <w:bookmarkStart w:id="76" w:name="bookmark135"/>
      <w:bookmarkEnd w:id="76"/>
      <w: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2"/>
        </w:tabs>
        <w:spacing w:line="257" w:lineRule="auto"/>
        <w:ind w:left="740" w:hanging="360"/>
        <w:jc w:val="both"/>
      </w:pPr>
      <w:bookmarkStart w:id="77" w:name="bookmark136"/>
      <w:bookmarkEnd w:id="77"/>
      <w: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2"/>
        </w:tabs>
        <w:spacing w:line="257" w:lineRule="auto"/>
        <w:ind w:left="740" w:hanging="360"/>
        <w:jc w:val="both"/>
      </w:pPr>
      <w:bookmarkStart w:id="78" w:name="bookmark137"/>
      <w:bookmarkEnd w:id="78"/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2"/>
        </w:tabs>
        <w:spacing w:line="257" w:lineRule="auto"/>
        <w:ind w:left="740" w:hanging="360"/>
        <w:jc w:val="both"/>
      </w:pPr>
      <w:bookmarkStart w:id="79" w:name="bookmark138"/>
      <w:bookmarkEnd w:id="79"/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2"/>
        </w:tabs>
        <w:spacing w:line="257" w:lineRule="auto"/>
        <w:ind w:left="740" w:hanging="360"/>
        <w:jc w:val="both"/>
      </w:pPr>
      <w:bookmarkStart w:id="80" w:name="bookmark139"/>
      <w:bookmarkEnd w:id="80"/>
      <w: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2"/>
        </w:tabs>
        <w:spacing w:after="120" w:line="259" w:lineRule="auto"/>
        <w:ind w:firstLine="380"/>
        <w:jc w:val="both"/>
      </w:pPr>
      <w:bookmarkStart w:id="81" w:name="bookmark140"/>
      <w:bookmarkEnd w:id="81"/>
      <w:r>
        <w:t>запоминать и систематизировать биологическую информацию.</w:t>
      </w:r>
    </w:p>
    <w:p w:rsidR="001D1C5C" w:rsidRDefault="001C308B">
      <w:pPr>
        <w:pStyle w:val="11"/>
        <w:spacing w:line="240" w:lineRule="auto"/>
        <w:ind w:firstLine="0"/>
        <w:jc w:val="both"/>
      </w:pPr>
      <w:r>
        <w:rPr>
          <w:i/>
          <w:iCs/>
        </w:rPr>
        <w:lastRenderedPageBreak/>
        <w:t xml:space="preserve">В сфере овладения универсальными учебными коммуникативными действиями </w:t>
      </w:r>
      <w:r>
        <w:rPr>
          <w:u w:val="single"/>
        </w:rPr>
        <w:t>Общение: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2"/>
        </w:tabs>
        <w:spacing w:line="240" w:lineRule="auto"/>
        <w:ind w:left="740" w:hanging="360"/>
        <w:jc w:val="both"/>
      </w:pPr>
      <w:bookmarkStart w:id="82" w:name="bookmark141"/>
      <w:bookmarkEnd w:id="82"/>
      <w:r>
        <w:t>воспринимать и формулировать суждения, выражать эмоции в процессе выполнения практических и лабораторных работ;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2"/>
        </w:tabs>
        <w:spacing w:line="259" w:lineRule="auto"/>
        <w:ind w:firstLine="380"/>
        <w:jc w:val="both"/>
      </w:pPr>
      <w:bookmarkStart w:id="83" w:name="bookmark142"/>
      <w:bookmarkEnd w:id="83"/>
      <w:r>
        <w:t>выражать себя (свою точку зрения) в устных и письменных текстах;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2"/>
        </w:tabs>
        <w:spacing w:line="259" w:lineRule="auto"/>
        <w:ind w:left="740" w:hanging="360"/>
        <w:jc w:val="both"/>
      </w:pPr>
      <w:bookmarkStart w:id="84" w:name="bookmark143"/>
      <w:bookmarkEnd w:id="84"/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2"/>
        </w:tabs>
        <w:spacing w:line="259" w:lineRule="auto"/>
        <w:ind w:left="740" w:hanging="360"/>
        <w:jc w:val="both"/>
      </w:pPr>
      <w:bookmarkStart w:id="85" w:name="bookmark144"/>
      <w:bookmarkEnd w:id="85"/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2"/>
        </w:tabs>
        <w:spacing w:line="259" w:lineRule="auto"/>
        <w:ind w:left="740" w:hanging="360"/>
        <w:jc w:val="both"/>
      </w:pPr>
      <w:bookmarkStart w:id="86" w:name="bookmark145"/>
      <w:bookmarkEnd w:id="86"/>
      <w:r>
        <w:t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2"/>
        </w:tabs>
        <w:spacing w:line="257" w:lineRule="auto"/>
        <w:ind w:left="740" w:hanging="360"/>
        <w:jc w:val="both"/>
      </w:pPr>
      <w:bookmarkStart w:id="87" w:name="bookmark146"/>
      <w:bookmarkEnd w:id="87"/>
      <w:r>
        <w:t>сопоставлять свои суждения с суждениями других участников диалога, обнаруживать различия и сходство позиций;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2"/>
        </w:tabs>
        <w:spacing w:after="60" w:line="257" w:lineRule="auto"/>
        <w:ind w:left="740" w:hanging="360"/>
        <w:jc w:val="both"/>
      </w:pPr>
      <w:bookmarkStart w:id="88" w:name="bookmark147"/>
      <w:bookmarkEnd w:id="88"/>
      <w:r>
        <w:t>публично представлять результаты выполненного биологического опыта (эксперимента, исследования, проекта);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2"/>
        </w:tabs>
        <w:spacing w:line="259" w:lineRule="auto"/>
        <w:ind w:left="740" w:hanging="360"/>
        <w:jc w:val="both"/>
      </w:pPr>
      <w:bookmarkStart w:id="89" w:name="bookmark148"/>
      <w:bookmarkEnd w:id="89"/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D1C5C" w:rsidRDefault="001C308B">
      <w:pPr>
        <w:pStyle w:val="11"/>
        <w:spacing w:line="259" w:lineRule="auto"/>
        <w:ind w:firstLine="0"/>
        <w:jc w:val="both"/>
      </w:pPr>
      <w:r>
        <w:rPr>
          <w:u w:val="single"/>
        </w:rPr>
        <w:t>Совместная деятельность (сотрудничество):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2"/>
        </w:tabs>
        <w:spacing w:line="259" w:lineRule="auto"/>
        <w:ind w:left="740" w:hanging="360"/>
        <w:jc w:val="both"/>
      </w:pPr>
      <w:bookmarkStart w:id="90" w:name="bookmark149"/>
      <w:bookmarkEnd w:id="90"/>
      <w: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2"/>
        </w:tabs>
        <w:spacing w:line="259" w:lineRule="auto"/>
        <w:ind w:left="740" w:hanging="360"/>
        <w:jc w:val="both"/>
      </w:pPr>
      <w:bookmarkStart w:id="91" w:name="bookmark150"/>
      <w:bookmarkEnd w:id="91"/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2"/>
        </w:tabs>
        <w:spacing w:line="259" w:lineRule="auto"/>
        <w:ind w:left="740" w:hanging="360"/>
        <w:jc w:val="both"/>
      </w:pPr>
      <w:bookmarkStart w:id="92" w:name="bookmark151"/>
      <w:bookmarkEnd w:id="92"/>
      <w:r>
        <w:t xml:space="preserve">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 подчиняться;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2"/>
        </w:tabs>
        <w:spacing w:line="259" w:lineRule="auto"/>
        <w:ind w:left="740" w:hanging="360"/>
        <w:jc w:val="both"/>
      </w:pPr>
      <w:bookmarkStart w:id="93" w:name="bookmark152"/>
      <w:bookmarkEnd w:id="93"/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2"/>
        </w:tabs>
        <w:spacing w:line="257" w:lineRule="auto"/>
        <w:ind w:left="740" w:hanging="360"/>
        <w:jc w:val="both"/>
      </w:pPr>
      <w:bookmarkStart w:id="94" w:name="bookmark153"/>
      <w:bookmarkEnd w:id="94"/>
      <w: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2"/>
        </w:tabs>
        <w:spacing w:line="259" w:lineRule="auto"/>
        <w:ind w:left="740" w:hanging="360"/>
        <w:jc w:val="both"/>
      </w:pPr>
      <w:bookmarkStart w:id="95" w:name="bookmark154"/>
      <w:bookmarkEnd w:id="95"/>
      <w: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2"/>
        </w:tabs>
        <w:spacing w:after="120" w:line="259" w:lineRule="auto"/>
        <w:ind w:left="740" w:hanging="360"/>
        <w:jc w:val="both"/>
      </w:pPr>
      <w:bookmarkStart w:id="96" w:name="bookmark155"/>
      <w:bookmarkEnd w:id="96"/>
      <w:r>
        <w:t xml:space="preserve">овладеть системой универсальных коммуникативных действий, которая </w:t>
      </w:r>
      <w:r>
        <w:lastRenderedPageBreak/>
        <w:t xml:space="preserve">обеспечивает </w:t>
      </w:r>
      <w:proofErr w:type="spellStart"/>
      <w:r>
        <w:t>сформированность</w:t>
      </w:r>
      <w:proofErr w:type="spellEnd"/>
      <w:r>
        <w:t xml:space="preserve"> социальных навыков и эмоционального интеллекта школьников.</w:t>
      </w:r>
    </w:p>
    <w:p w:rsidR="001D1C5C" w:rsidRDefault="001C308B">
      <w:pPr>
        <w:pStyle w:val="11"/>
        <w:spacing w:line="240" w:lineRule="auto"/>
        <w:ind w:firstLine="0"/>
        <w:jc w:val="both"/>
      </w:pPr>
      <w:r>
        <w:rPr>
          <w:i/>
          <w:iCs/>
        </w:rPr>
        <w:t xml:space="preserve">В сфере овладения универсальными учебными регулятивными действиями: </w:t>
      </w:r>
      <w:r>
        <w:rPr>
          <w:u w:val="single"/>
        </w:rPr>
        <w:t>Самоорганизация: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2"/>
        </w:tabs>
        <w:spacing w:line="257" w:lineRule="auto"/>
        <w:ind w:left="740" w:hanging="360"/>
        <w:jc w:val="both"/>
      </w:pPr>
      <w:bookmarkStart w:id="97" w:name="bookmark156"/>
      <w:bookmarkEnd w:id="97"/>
      <w:r>
        <w:t>выявлять проблемы для решения в жизненных и учебных ситуациях, используя биологические знания;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2"/>
        </w:tabs>
        <w:spacing w:line="257" w:lineRule="auto"/>
        <w:ind w:left="740" w:hanging="360"/>
        <w:jc w:val="both"/>
      </w:pPr>
      <w:bookmarkStart w:id="98" w:name="bookmark157"/>
      <w:bookmarkEnd w:id="98"/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2"/>
        </w:tabs>
        <w:spacing w:line="259" w:lineRule="auto"/>
        <w:ind w:left="740" w:hanging="360"/>
        <w:jc w:val="both"/>
      </w:pPr>
      <w:bookmarkStart w:id="99" w:name="bookmark158"/>
      <w:bookmarkEnd w:id="99"/>
      <w: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2"/>
        </w:tabs>
        <w:spacing w:line="259" w:lineRule="auto"/>
        <w:ind w:left="740" w:hanging="360"/>
        <w:jc w:val="both"/>
      </w:pPr>
      <w:bookmarkStart w:id="100" w:name="bookmark159"/>
      <w:bookmarkEnd w:id="100"/>
      <w: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2"/>
        </w:tabs>
        <w:spacing w:line="259" w:lineRule="auto"/>
        <w:ind w:firstLine="380"/>
        <w:jc w:val="both"/>
      </w:pPr>
      <w:bookmarkStart w:id="101" w:name="bookmark160"/>
      <w:bookmarkEnd w:id="101"/>
      <w:r>
        <w:t>делать выбор и брать ответственность за решение.</w:t>
      </w:r>
    </w:p>
    <w:p w:rsidR="001D1C5C" w:rsidRDefault="001C308B">
      <w:pPr>
        <w:pStyle w:val="11"/>
        <w:spacing w:line="259" w:lineRule="auto"/>
        <w:ind w:firstLine="0"/>
        <w:jc w:val="both"/>
      </w:pPr>
      <w:r>
        <w:rPr>
          <w:u w:val="single"/>
        </w:rPr>
        <w:t>Самоконтроль (рефлексия):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0"/>
        </w:tabs>
        <w:spacing w:line="259" w:lineRule="auto"/>
        <w:ind w:firstLine="380"/>
      </w:pPr>
      <w:bookmarkStart w:id="102" w:name="bookmark161"/>
      <w:bookmarkEnd w:id="102"/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0"/>
        </w:tabs>
        <w:spacing w:after="60" w:line="259" w:lineRule="auto"/>
        <w:ind w:firstLine="380"/>
      </w:pPr>
      <w:bookmarkStart w:id="103" w:name="bookmark162"/>
      <w:bookmarkEnd w:id="103"/>
      <w:r>
        <w:t>давать адекватную оценку ситуации и предлагать план её изменения;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0"/>
        </w:tabs>
        <w:spacing w:line="259" w:lineRule="auto"/>
        <w:ind w:left="740" w:hanging="360"/>
        <w:jc w:val="both"/>
      </w:pPr>
      <w:bookmarkStart w:id="104" w:name="bookmark163"/>
      <w:bookmarkEnd w:id="104"/>
      <w: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0"/>
        </w:tabs>
        <w:spacing w:line="259" w:lineRule="auto"/>
        <w:ind w:left="740" w:hanging="360"/>
        <w:jc w:val="both"/>
      </w:pPr>
      <w:bookmarkStart w:id="105" w:name="bookmark164"/>
      <w:bookmarkEnd w:id="105"/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деятельности, давать оценку приобретённому опыту, уметь находить </w:t>
      </w:r>
      <w:proofErr w:type="gramStart"/>
      <w:r>
        <w:t>позитивное</w:t>
      </w:r>
      <w:proofErr w:type="gramEnd"/>
      <w:r>
        <w:t xml:space="preserve"> в произошедшей ситуации;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0"/>
        </w:tabs>
        <w:spacing w:line="259" w:lineRule="auto"/>
        <w:ind w:left="740" w:hanging="360"/>
        <w:jc w:val="both"/>
      </w:pPr>
      <w:bookmarkStart w:id="106" w:name="bookmark165"/>
      <w:bookmarkEnd w:id="106"/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0"/>
        </w:tabs>
        <w:spacing w:after="60" w:line="259" w:lineRule="auto"/>
        <w:ind w:firstLine="380"/>
        <w:jc w:val="both"/>
      </w:pPr>
      <w:bookmarkStart w:id="107" w:name="bookmark166"/>
      <w:bookmarkEnd w:id="107"/>
      <w:r>
        <w:t>оценивать соответствие результата цели и условиям.</w:t>
      </w:r>
    </w:p>
    <w:p w:rsidR="001D1C5C" w:rsidRDefault="001C308B">
      <w:pPr>
        <w:pStyle w:val="11"/>
        <w:spacing w:line="259" w:lineRule="auto"/>
        <w:ind w:firstLine="0"/>
        <w:jc w:val="both"/>
      </w:pPr>
      <w:r>
        <w:rPr>
          <w:u w:val="single"/>
        </w:rPr>
        <w:t>Эмоциональный интеллект: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0"/>
        </w:tabs>
        <w:spacing w:line="259" w:lineRule="auto"/>
        <w:ind w:left="740" w:hanging="360"/>
        <w:jc w:val="both"/>
      </w:pPr>
      <w:bookmarkStart w:id="108" w:name="bookmark167"/>
      <w:bookmarkEnd w:id="108"/>
      <w:r>
        <w:t>различать, называть и управлять собственными эмоциями и эмоциями других;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0"/>
        </w:tabs>
        <w:spacing w:line="259" w:lineRule="auto"/>
        <w:ind w:firstLine="380"/>
        <w:jc w:val="both"/>
      </w:pPr>
      <w:bookmarkStart w:id="109" w:name="bookmark168"/>
      <w:bookmarkEnd w:id="109"/>
      <w:r>
        <w:t>выявлять и анализировать причины эмоций;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0"/>
        </w:tabs>
        <w:spacing w:line="257" w:lineRule="auto"/>
        <w:ind w:left="740" w:hanging="360"/>
        <w:jc w:val="both"/>
      </w:pPr>
      <w:bookmarkStart w:id="110" w:name="bookmark169"/>
      <w:bookmarkEnd w:id="110"/>
      <w:r>
        <w:t>ставить себя на место другого человека, понимать мотивы и намерения другого;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0"/>
        </w:tabs>
        <w:spacing w:line="259" w:lineRule="auto"/>
        <w:ind w:firstLine="380"/>
      </w:pPr>
      <w:bookmarkStart w:id="111" w:name="bookmark170"/>
      <w:bookmarkEnd w:id="111"/>
      <w:r>
        <w:t>регулировать способ выражения эмоций.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0"/>
        </w:tabs>
        <w:ind w:firstLine="380"/>
        <w:jc w:val="both"/>
      </w:pPr>
      <w:bookmarkStart w:id="112" w:name="bookmark171"/>
      <w:bookmarkEnd w:id="112"/>
      <w:r>
        <w:t>Принятие себя и других;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0"/>
        </w:tabs>
        <w:spacing w:after="60" w:line="259" w:lineRule="auto"/>
        <w:ind w:firstLine="380"/>
      </w:pPr>
      <w:bookmarkStart w:id="113" w:name="bookmark172"/>
      <w:bookmarkEnd w:id="113"/>
      <w:r>
        <w:t>осознанно относиться к другому человеку, его мнению;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0"/>
        </w:tabs>
        <w:spacing w:line="259" w:lineRule="auto"/>
        <w:ind w:firstLine="380"/>
      </w:pPr>
      <w:bookmarkStart w:id="114" w:name="bookmark173"/>
      <w:bookmarkEnd w:id="114"/>
      <w:r>
        <w:t xml:space="preserve">признавать своё право на ошибку и такое же право </w:t>
      </w:r>
      <w:proofErr w:type="gramStart"/>
      <w:r>
        <w:t>другого</w:t>
      </w:r>
      <w:proofErr w:type="gramEnd"/>
      <w:r>
        <w:t>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0"/>
        </w:tabs>
        <w:spacing w:line="259" w:lineRule="auto"/>
        <w:ind w:firstLine="380"/>
      </w:pPr>
      <w:bookmarkStart w:id="115" w:name="bookmark174"/>
      <w:bookmarkEnd w:id="115"/>
      <w:r>
        <w:t>открытость себе и другим;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0"/>
        </w:tabs>
        <w:spacing w:after="60" w:line="259" w:lineRule="auto"/>
        <w:ind w:firstLine="380"/>
      </w:pPr>
      <w:bookmarkStart w:id="116" w:name="bookmark175"/>
      <w:bookmarkEnd w:id="116"/>
      <w:r>
        <w:t>осознавать невозможность контролировать всё вокруг;</w:t>
      </w:r>
    </w:p>
    <w:p w:rsidR="001D1C5C" w:rsidRDefault="001C308B">
      <w:pPr>
        <w:pStyle w:val="11"/>
        <w:numPr>
          <w:ilvl w:val="0"/>
          <w:numId w:val="8"/>
        </w:numPr>
        <w:tabs>
          <w:tab w:val="left" w:pos="730"/>
        </w:tabs>
        <w:spacing w:after="120" w:line="259" w:lineRule="auto"/>
        <w:ind w:left="740" w:hanging="360"/>
        <w:jc w:val="both"/>
      </w:pPr>
      <w:bookmarkStart w:id="117" w:name="bookmark176"/>
      <w:bookmarkEnd w:id="117"/>
      <w:r>
        <w:t xml:space="preserve">овладеть системой универсальных учебных регулятивных действий, которая </w:t>
      </w:r>
      <w:r>
        <w:lastRenderedPageBreak/>
        <w:t>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1D1C5C" w:rsidRDefault="001C308B">
      <w:pPr>
        <w:pStyle w:val="11"/>
        <w:ind w:firstLine="600"/>
        <w:jc w:val="both"/>
      </w:pPr>
      <w:r>
        <w:rPr>
          <w:b/>
          <w:bCs/>
        </w:rPr>
        <w:t xml:space="preserve">Предметные результаты </w:t>
      </w:r>
      <w:r>
        <w:t>освоения программы</w:t>
      </w:r>
    </w:p>
    <w:p w:rsidR="001D1C5C" w:rsidRDefault="001C308B">
      <w:pPr>
        <w:pStyle w:val="11"/>
        <w:ind w:firstLine="740"/>
        <w:jc w:val="both"/>
      </w:pPr>
      <w:r>
        <w:t>В познавательной (интеллектуальной) сфере:</w:t>
      </w:r>
    </w:p>
    <w:p w:rsidR="001D1C5C" w:rsidRDefault="001C308B">
      <w:pPr>
        <w:pStyle w:val="11"/>
        <w:numPr>
          <w:ilvl w:val="0"/>
          <w:numId w:val="1"/>
        </w:numPr>
        <w:tabs>
          <w:tab w:val="left" w:pos="730"/>
        </w:tabs>
        <w:ind w:firstLine="380"/>
        <w:jc w:val="both"/>
      </w:pPr>
      <w:bookmarkStart w:id="118" w:name="bookmark177"/>
      <w:bookmarkEnd w:id="118"/>
      <w:r>
        <w:t>приобретение опыта использования методов биологической науки с целью изучения биологических объектов,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биологических приборов и инструментов;</w:t>
      </w:r>
    </w:p>
    <w:p w:rsidR="001D1C5C" w:rsidRDefault="001C308B">
      <w:pPr>
        <w:pStyle w:val="11"/>
        <w:numPr>
          <w:ilvl w:val="0"/>
          <w:numId w:val="1"/>
        </w:numPr>
        <w:tabs>
          <w:tab w:val="left" w:pos="730"/>
        </w:tabs>
        <w:spacing w:after="60"/>
        <w:ind w:firstLine="380"/>
        <w:jc w:val="both"/>
      </w:pPr>
      <w:bookmarkStart w:id="119" w:name="bookmark178"/>
      <w:bookmarkEnd w:id="119"/>
      <w:r>
        <w:t>формирование умения интегрировать биологические знания со знаниями из других учебных предметов (физики, химии, географии, истории, обществознания и т. д.);</w:t>
      </w:r>
    </w:p>
    <w:p w:rsidR="001D1C5C" w:rsidRDefault="001C308B">
      <w:pPr>
        <w:pStyle w:val="11"/>
        <w:numPr>
          <w:ilvl w:val="0"/>
          <w:numId w:val="1"/>
        </w:numPr>
        <w:tabs>
          <w:tab w:val="left" w:pos="718"/>
        </w:tabs>
        <w:ind w:firstLine="380"/>
        <w:jc w:val="both"/>
      </w:pPr>
      <w:bookmarkStart w:id="120" w:name="bookmark179"/>
      <w:bookmarkEnd w:id="120"/>
      <w:r>
        <w:t>формирование умений решать учебные задачи биологического содержания, выявлять причинно-следственные связи, проводить качественные и количественные расчеты, делать выводы на основании полученных результатов;</w:t>
      </w:r>
    </w:p>
    <w:p w:rsidR="001D1C5C" w:rsidRDefault="001C308B">
      <w:pPr>
        <w:pStyle w:val="11"/>
        <w:numPr>
          <w:ilvl w:val="0"/>
          <w:numId w:val="1"/>
        </w:numPr>
        <w:tabs>
          <w:tab w:val="left" w:pos="718"/>
        </w:tabs>
        <w:ind w:firstLine="380"/>
        <w:jc w:val="both"/>
      </w:pPr>
      <w:bookmarkStart w:id="121" w:name="bookmark180"/>
      <w:bookmarkEnd w:id="121"/>
      <w:r>
        <w:t>формирование умения планировать учебное исследование или проектную работу с учетом поставленной цели: формулировать проблему, гипотезу и ставить задачи исследования, выбирать адекватно поставленной цели методы, делать выводы по результатам исследования или проектной деятельности;</w:t>
      </w:r>
    </w:p>
    <w:p w:rsidR="001D1C5C" w:rsidRDefault="001C308B">
      <w:pPr>
        <w:pStyle w:val="11"/>
        <w:numPr>
          <w:ilvl w:val="0"/>
          <w:numId w:val="1"/>
        </w:numPr>
        <w:tabs>
          <w:tab w:val="left" w:pos="718"/>
        </w:tabs>
        <w:ind w:firstLine="380"/>
        <w:jc w:val="both"/>
      </w:pPr>
      <w:bookmarkStart w:id="122" w:name="bookmark181"/>
      <w:bookmarkEnd w:id="122"/>
      <w:r>
        <w:t>формирование интереса к углублению биологических знаний (</w:t>
      </w:r>
      <w:proofErr w:type="spellStart"/>
      <w:r>
        <w:t>предпрофильная</w:t>
      </w:r>
      <w:proofErr w:type="spellEnd"/>
      <w:r>
        <w:t xml:space="preserve"> подготовка и профессиональная ориентация) и выбору биологии как профильного предмета на ступени среднего полного образования для будущей профессиональной деятельности, в области биологии, медицины, экологии, психологии, ветеринарии, сельского хозяйства;</w:t>
      </w:r>
    </w:p>
    <w:p w:rsidR="001D1C5C" w:rsidRDefault="001C308B">
      <w:pPr>
        <w:pStyle w:val="11"/>
        <w:numPr>
          <w:ilvl w:val="0"/>
          <w:numId w:val="1"/>
        </w:numPr>
        <w:tabs>
          <w:tab w:val="left" w:pos="718"/>
        </w:tabs>
        <w:ind w:firstLine="380"/>
        <w:jc w:val="both"/>
      </w:pPr>
      <w:bookmarkStart w:id="123" w:name="bookmark182"/>
      <w:bookmarkEnd w:id="123"/>
      <w:r>
        <w:t xml:space="preserve">владение навыками работы с информацией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:rsidR="001D1C5C" w:rsidRDefault="001C308B">
      <w:pPr>
        <w:pStyle w:val="11"/>
        <w:numPr>
          <w:ilvl w:val="0"/>
          <w:numId w:val="1"/>
        </w:numPr>
        <w:tabs>
          <w:tab w:val="left" w:pos="718"/>
        </w:tabs>
        <w:ind w:firstLine="380"/>
        <w:jc w:val="both"/>
      </w:pPr>
      <w:bookmarkStart w:id="124" w:name="bookmark183"/>
      <w:bookmarkEnd w:id="124"/>
      <w:proofErr w:type="gramStart"/>
      <w:r>
        <w:t>умение интегрировать биологические знания со знаниями других учебных предметов;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 - иметь четкие представления о материалистической сущности геномов живых организмов и регуляцию их работы;</w:t>
      </w:r>
      <w:proofErr w:type="gramEnd"/>
    </w:p>
    <w:p w:rsidR="001D1C5C" w:rsidRDefault="001C308B">
      <w:pPr>
        <w:pStyle w:val="11"/>
        <w:numPr>
          <w:ilvl w:val="0"/>
          <w:numId w:val="1"/>
        </w:numPr>
        <w:tabs>
          <w:tab w:val="left" w:pos="718"/>
        </w:tabs>
        <w:ind w:firstLine="380"/>
        <w:jc w:val="both"/>
      </w:pPr>
      <w:bookmarkStart w:id="125" w:name="bookmark184"/>
      <w:bookmarkEnd w:id="125"/>
      <w:r>
        <w:t>знание основных факторов окружающей среды, влияющих на развитие и существование живых организмов, адаптаций к факторам окружающей среды;</w:t>
      </w:r>
    </w:p>
    <w:p w:rsidR="001D1C5C" w:rsidRDefault="001C308B">
      <w:pPr>
        <w:pStyle w:val="11"/>
        <w:numPr>
          <w:ilvl w:val="0"/>
          <w:numId w:val="1"/>
        </w:numPr>
        <w:tabs>
          <w:tab w:val="left" w:pos="718"/>
        </w:tabs>
        <w:ind w:firstLine="380"/>
        <w:jc w:val="both"/>
      </w:pPr>
      <w:bookmarkStart w:id="126" w:name="bookmark185"/>
      <w:bookmarkEnd w:id="126"/>
      <w:r>
        <w:t xml:space="preserve">знание основных подходов биотехнологии, использования ее достижений в современной жизни человека, особенности использования живых организмов для </w:t>
      </w:r>
      <w:r>
        <w:lastRenderedPageBreak/>
        <w:t>производственных нужд человека;</w:t>
      </w:r>
    </w:p>
    <w:p w:rsidR="001D1C5C" w:rsidRDefault="001C308B">
      <w:pPr>
        <w:pStyle w:val="11"/>
        <w:numPr>
          <w:ilvl w:val="0"/>
          <w:numId w:val="1"/>
        </w:numPr>
        <w:tabs>
          <w:tab w:val="left" w:pos="718"/>
        </w:tabs>
        <w:ind w:firstLine="380"/>
        <w:jc w:val="both"/>
      </w:pPr>
      <w:bookmarkStart w:id="127" w:name="bookmark186"/>
      <w:bookmarkEnd w:id="127"/>
      <w:r>
        <w:t>знание основных подходов селекции и биотехнологии культурных растений, характеризовать генетически модифицированные растения, оперировать понятиями, гибридизация, отдаленная гибридизация, искусственный отбор, гетерозис, трансформация, мутагенез, генетическое редактирование;</w:t>
      </w:r>
    </w:p>
    <w:p w:rsidR="001D1C5C" w:rsidRDefault="001C308B">
      <w:pPr>
        <w:pStyle w:val="11"/>
        <w:numPr>
          <w:ilvl w:val="0"/>
          <w:numId w:val="1"/>
        </w:numPr>
        <w:tabs>
          <w:tab w:val="left" w:pos="718"/>
        </w:tabs>
        <w:spacing w:line="271" w:lineRule="auto"/>
        <w:ind w:firstLine="380"/>
        <w:jc w:val="both"/>
      </w:pPr>
      <w:bookmarkStart w:id="128" w:name="bookmark187"/>
      <w:bookmarkStart w:id="129" w:name="bookmark188"/>
      <w:bookmarkEnd w:id="128"/>
      <w:bookmarkEnd w:id="129"/>
      <w:r>
        <w:t xml:space="preserve">знание основных заболеваний человека, механизмов их развития, </w:t>
      </w:r>
      <w:proofErr w:type="gramStart"/>
      <w:r>
        <w:t>способах</w:t>
      </w:r>
      <w:proofErr w:type="gramEnd"/>
      <w:r>
        <w:t xml:space="preserve"> их диагностики и лечения;</w:t>
      </w:r>
    </w:p>
    <w:p w:rsidR="001D1C5C" w:rsidRDefault="001C308B">
      <w:pPr>
        <w:pStyle w:val="11"/>
        <w:spacing w:after="120"/>
        <w:ind w:firstLine="38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>формирование умения использовать понятийный аппарат и символический язык генетики, грамотное применение научных терминов, понятий, теорий, законов для объяснения наблюдаемых биологических объектов, явлений и процессов, позволяющих заложить фундамент научного мировоззрения.</w:t>
      </w:r>
    </w:p>
    <w:p w:rsidR="001D1C5C" w:rsidRDefault="001C308B">
      <w:pPr>
        <w:pStyle w:val="11"/>
        <w:ind w:firstLine="720"/>
        <w:jc w:val="both"/>
      </w:pPr>
      <w:r>
        <w:t>В ценностно-ориентационной сфере:</w:t>
      </w:r>
    </w:p>
    <w:p w:rsidR="001D1C5C" w:rsidRDefault="001C308B">
      <w:pPr>
        <w:pStyle w:val="11"/>
        <w:ind w:left="380" w:hanging="38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>знание, что применение современных технологий молекулярной биологии позволяет успешно решать такие злободневные проблемы, как охрана окружающей среды, сохранение здоровья человека, контроль и восстановление экосистем.</w:t>
      </w:r>
      <w:r>
        <w:br w:type="page"/>
      </w:r>
    </w:p>
    <w:p w:rsidR="001D1C5C" w:rsidRDefault="001C308B">
      <w:pPr>
        <w:pStyle w:val="11"/>
        <w:spacing w:after="360" w:line="240" w:lineRule="auto"/>
        <w:ind w:firstLine="0"/>
        <w:jc w:val="center"/>
      </w:pPr>
      <w:r>
        <w:rPr>
          <w:b/>
          <w:bCs/>
        </w:rPr>
        <w:lastRenderedPageBreak/>
        <w:t>ТЕМАТИЧЕСКОЕ ПЛАНИРОВАНИЕ</w:t>
      </w:r>
    </w:p>
    <w:p w:rsidR="001D1C5C" w:rsidRDefault="001C308B">
      <w:pPr>
        <w:pStyle w:val="a7"/>
      </w:pPr>
      <w:r>
        <w:t>Модуль «Как животные и растения приспосабливаю</w:t>
      </w:r>
      <w:r w:rsidR="00605D9D">
        <w:t>тся» (эволюционная экология) 5-7</w:t>
      </w:r>
      <w:r>
        <w:t xml:space="preserve"> классы (34 часа)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98"/>
        <w:gridCol w:w="3965"/>
        <w:gridCol w:w="3264"/>
      </w:tblGrid>
      <w:tr w:rsidR="001D1C5C">
        <w:trPr>
          <w:trHeight w:hRule="exact" w:val="1123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C5C" w:rsidRDefault="001C308B">
            <w:pPr>
              <w:pStyle w:val="a9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Темы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C5C" w:rsidRDefault="001C308B">
            <w:pPr>
              <w:pStyle w:val="a9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Основное содержание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5C" w:rsidRDefault="001C308B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Деятельность школьников</w:t>
            </w:r>
          </w:p>
        </w:tc>
      </w:tr>
      <w:tr w:rsidR="001D1C5C">
        <w:trPr>
          <w:trHeight w:hRule="exact" w:val="4517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5C" w:rsidRDefault="001C308B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1. Мы исследуем живые объекты (6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C5C" w:rsidRDefault="001C308B">
            <w:pPr>
              <w:pStyle w:val="a9"/>
              <w:spacing w:line="240" w:lineRule="auto"/>
              <w:ind w:firstLine="0"/>
            </w:pPr>
            <w:r>
              <w:t>Свойства и строение живых организмов (строение клетки). Вид, особь - организм как единая система. Адаптации (приспособления). Понятие гомеостаза живого организма. Способы его поддержания. Ограничения морфологических и физиологических адаптаций. Почему организмы не становятся бесконечно большими, маленькими, всеядным.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C5C" w:rsidRDefault="001C308B">
            <w:pPr>
              <w:pStyle w:val="a9"/>
              <w:spacing w:line="240" w:lineRule="auto"/>
              <w:ind w:firstLine="0"/>
            </w:pPr>
            <w:proofErr w:type="gramStart"/>
            <w:r>
              <w:t>Исследовательские работы «Все ли (синицы, белки, березы и т.д.) одинаковые?</w:t>
            </w:r>
            <w:proofErr w:type="gramEnd"/>
          </w:p>
          <w:p w:rsidR="001D1C5C" w:rsidRDefault="001C308B">
            <w:pPr>
              <w:pStyle w:val="a9"/>
              <w:spacing w:line="240" w:lineRule="auto"/>
              <w:ind w:firstLine="0"/>
            </w:pPr>
            <w:proofErr w:type="spellStart"/>
            <w:r>
              <w:t>Фотоквест</w:t>
            </w:r>
            <w:proofErr w:type="spellEnd"/>
            <w:r>
              <w:t>».</w:t>
            </w:r>
          </w:p>
          <w:p w:rsidR="001D1C5C" w:rsidRDefault="001C308B">
            <w:pPr>
              <w:pStyle w:val="a9"/>
              <w:tabs>
                <w:tab w:val="left" w:pos="2213"/>
              </w:tabs>
              <w:spacing w:line="240" w:lineRule="auto"/>
              <w:ind w:firstLine="0"/>
            </w:pPr>
            <w:r>
              <w:t>Практическая</w:t>
            </w:r>
            <w:r>
              <w:tab/>
              <w:t>работа</w:t>
            </w:r>
          </w:p>
          <w:p w:rsidR="001D1C5C" w:rsidRDefault="001C308B">
            <w:pPr>
              <w:pStyle w:val="a9"/>
              <w:tabs>
                <w:tab w:val="left" w:pos="2203"/>
              </w:tabs>
              <w:spacing w:line="240" w:lineRule="auto"/>
              <w:ind w:firstLine="0"/>
            </w:pPr>
            <w:r>
              <w:t>«Составляем</w:t>
            </w:r>
            <w:r>
              <w:tab/>
              <w:t>книгу</w:t>
            </w:r>
          </w:p>
          <w:p w:rsidR="001D1C5C" w:rsidRDefault="001C308B">
            <w:pPr>
              <w:pStyle w:val="a9"/>
              <w:spacing w:line="240" w:lineRule="auto"/>
              <w:ind w:firstLine="0"/>
            </w:pPr>
            <w:r>
              <w:t>рекордов растений и животных нашего края».</w:t>
            </w:r>
          </w:p>
        </w:tc>
      </w:tr>
      <w:tr w:rsidR="001D1C5C">
        <w:trPr>
          <w:trHeight w:hRule="exact" w:val="7426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C5C" w:rsidRDefault="001C308B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2. Влияние окружающей среды на живые организмы (12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C5C" w:rsidRDefault="001C308B">
            <w:pPr>
              <w:pStyle w:val="a9"/>
              <w:spacing w:line="240" w:lineRule="auto"/>
              <w:ind w:firstLine="0"/>
            </w:pPr>
            <w:r>
              <w:t>Факторы окружающей среды (абиотические, биотические, антропогенные). Примеры абиотических факторов, оказывающих основное влияние на жизнедеятельность живых организмов: температура, свет, влажность. Основные закономерности приспособления живых организмов к абиотическим факторам. Приспособления к основным абиотическим факторам: температура, влажность и свет.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5C" w:rsidRDefault="001C308B">
            <w:pPr>
              <w:pStyle w:val="a9"/>
              <w:spacing w:line="240" w:lineRule="auto"/>
              <w:ind w:firstLine="0"/>
            </w:pPr>
            <w:r>
              <w:t>Практическое занятие «Цвет и тепло» (кубики льда взвесить, положить в чашки Петри на разноцветную бумагу, через 30 минут взвесить заново - кто быстрее растаял).</w:t>
            </w:r>
          </w:p>
          <w:p w:rsidR="001D1C5C" w:rsidRDefault="001C308B">
            <w:pPr>
              <w:pStyle w:val="a9"/>
              <w:spacing w:line="240" w:lineRule="auto"/>
              <w:ind w:firstLine="0"/>
            </w:pPr>
            <w:r>
              <w:t>Практическое занятие «Что растворяется в воде» (эксперимент «Жидкий дом»). Практическое занятие «Диффузия веществ в воде (растворы)», «Движение растворов по цветку».</w:t>
            </w:r>
          </w:p>
          <w:p w:rsidR="001D1C5C" w:rsidRDefault="001C308B">
            <w:pPr>
              <w:pStyle w:val="a9"/>
              <w:spacing w:line="240" w:lineRule="auto"/>
              <w:ind w:firstLine="0"/>
            </w:pPr>
            <w:r>
              <w:t>Практическое занятие «Лед плавает в воде (айсберги, замерзание водоемов)».</w:t>
            </w:r>
          </w:p>
          <w:p w:rsidR="001D1C5C" w:rsidRDefault="001C308B">
            <w:pPr>
              <w:pStyle w:val="a9"/>
              <w:spacing w:line="240" w:lineRule="auto"/>
              <w:ind w:firstLine="0"/>
            </w:pPr>
            <w:r>
              <w:t>Практическое занятие «Лед при замерзании</w:t>
            </w:r>
          </w:p>
        </w:tc>
      </w:tr>
    </w:tbl>
    <w:p w:rsidR="001D1C5C" w:rsidRDefault="001C308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98"/>
        <w:gridCol w:w="3965"/>
        <w:gridCol w:w="3264"/>
      </w:tblGrid>
      <w:tr w:rsidR="001D1C5C">
        <w:trPr>
          <w:trHeight w:hRule="exact" w:val="806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5C" w:rsidRDefault="001D1C5C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5C" w:rsidRDefault="001D1C5C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5C" w:rsidRDefault="001C308B">
            <w:pPr>
              <w:pStyle w:val="a9"/>
              <w:spacing w:line="240" w:lineRule="auto"/>
              <w:ind w:firstLine="0"/>
            </w:pPr>
            <w:r>
              <w:t xml:space="preserve">расширяется» (разрушение камня (почвообразование), замерзание клеток). Практическое занятие «Шуба» (кубики льда завернуть в разный материал, взвесить). </w:t>
            </w:r>
            <w:proofErr w:type="gramStart"/>
            <w:r>
              <w:t>Практическое занятие «Пигменты» (можно разделить на ватмане красители из фломастеров».</w:t>
            </w:r>
            <w:proofErr w:type="gramEnd"/>
            <w:r>
              <w:t xml:space="preserve"> Практическое занятие «Как животные плавают в воде» (Эксперимент с пипеткой).</w:t>
            </w:r>
          </w:p>
          <w:p w:rsidR="001D1C5C" w:rsidRDefault="001C308B">
            <w:pPr>
              <w:pStyle w:val="a9"/>
              <w:spacing w:line="240" w:lineRule="auto"/>
              <w:ind w:firstLine="0"/>
            </w:pPr>
            <w:r>
              <w:t>Исследовательские работы «Влияние света (тепла, влажности, состава почвы) на растения в естественных или искусственных условиях» (на доступном материале).</w:t>
            </w:r>
          </w:p>
        </w:tc>
      </w:tr>
      <w:tr w:rsidR="001D1C5C">
        <w:trPr>
          <w:trHeight w:hRule="exact" w:val="4526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C5C" w:rsidRDefault="001C308B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3. Взаимодействия живых организмов (4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C5C" w:rsidRDefault="001C308B">
            <w:pPr>
              <w:pStyle w:val="a9"/>
              <w:spacing w:line="240" w:lineRule="auto"/>
              <w:ind w:firstLine="0"/>
            </w:pPr>
            <w:r>
              <w:t>Биотические факторы.</w:t>
            </w:r>
          </w:p>
          <w:p w:rsidR="001D1C5C" w:rsidRDefault="001C308B">
            <w:pPr>
              <w:pStyle w:val="a9"/>
              <w:spacing w:line="240" w:lineRule="auto"/>
              <w:ind w:firstLine="0"/>
            </w:pPr>
            <w:r>
              <w:t>Закономерности развития межвидовых взаимоотношений.</w:t>
            </w:r>
          </w:p>
          <w:p w:rsidR="001D1C5C" w:rsidRDefault="001C308B">
            <w:pPr>
              <w:pStyle w:val="a9"/>
              <w:spacing w:line="240" w:lineRule="auto"/>
              <w:ind w:firstLine="0"/>
            </w:pPr>
            <w:proofErr w:type="spellStart"/>
            <w:r>
              <w:t>Коэволюция</w:t>
            </w:r>
            <w:proofErr w:type="spellEnd"/>
            <w:r>
              <w:t xml:space="preserve"> (хищник-жертва; паразит-хозяин) Эволюция стратегий добывания пищи. </w:t>
            </w:r>
            <w:proofErr w:type="spellStart"/>
            <w:r>
              <w:t>Социальность</w:t>
            </w:r>
            <w:proofErr w:type="spellEnd"/>
            <w:r>
              <w:t>. Виды- вселенцы. Перечень растений- вредителей.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5C" w:rsidRDefault="001C308B">
            <w:pPr>
              <w:pStyle w:val="a9"/>
              <w:spacing w:line="240" w:lineRule="auto"/>
              <w:ind w:firstLine="0"/>
            </w:pPr>
            <w:r>
              <w:t xml:space="preserve">Исследовательская работа «Наблюдения за взаимоотношениями животных при добывании пищи (кормушки для птиц, для городских или сельских животных). </w:t>
            </w:r>
            <w:proofErr w:type="spellStart"/>
            <w:r>
              <w:t>Веб</w:t>
            </w:r>
            <w:r>
              <w:softHyphen/>
              <w:t>камеры</w:t>
            </w:r>
            <w:proofErr w:type="spellEnd"/>
            <w:r>
              <w:t>».</w:t>
            </w:r>
          </w:p>
          <w:p w:rsidR="001D1C5C" w:rsidRDefault="001C308B">
            <w:pPr>
              <w:pStyle w:val="a9"/>
              <w:spacing w:line="240" w:lineRule="auto"/>
              <w:ind w:firstLine="0"/>
            </w:pPr>
            <w:r>
              <w:t>Исследовательская работа «Распространение видов-синантропов в нашей местности»</w:t>
            </w:r>
          </w:p>
        </w:tc>
      </w:tr>
    </w:tbl>
    <w:p w:rsidR="001D1C5C" w:rsidRDefault="001C308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98"/>
        <w:gridCol w:w="3965"/>
        <w:gridCol w:w="3264"/>
      </w:tblGrid>
      <w:tr w:rsidR="001D1C5C">
        <w:trPr>
          <w:trHeight w:hRule="exact" w:val="516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5C" w:rsidRDefault="001C308B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lastRenderedPageBreak/>
              <w:t>4. Человек в жизни растений и животных? (6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C5C" w:rsidRDefault="001C308B">
            <w:pPr>
              <w:pStyle w:val="a9"/>
              <w:spacing w:line="240" w:lineRule="auto"/>
              <w:ind w:firstLine="0"/>
            </w:pPr>
            <w:r>
              <w:t>Антропогенные факторы. Правда ли, что первобытные люди жили в гармонии с природой. Одомашнивание и приручение животных и растений. Зачем спасать вымирающие виды, как это делать. Культурные растения и их дикие предки. Почему важно их сохранять. Разнообразие культурных растений и их значение в жизни человека. Красная книга вашей территории. Особо охраняемые территории, заповедники России и мира.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C5C" w:rsidRDefault="001C308B">
            <w:pPr>
              <w:pStyle w:val="a9"/>
              <w:spacing w:line="240" w:lineRule="auto"/>
              <w:ind w:firstLine="0"/>
            </w:pPr>
            <w:r>
              <w:t>Практическая работа «Разнообразие культурных растений в вашем регионе». Исследовательская работа «Влияние антропогенных факторов на развитие растений в городе/населенном пункте».</w:t>
            </w:r>
          </w:p>
          <w:p w:rsidR="001D1C5C" w:rsidRDefault="001C308B">
            <w:pPr>
              <w:pStyle w:val="a9"/>
              <w:spacing w:line="240" w:lineRule="auto"/>
              <w:ind w:firstLine="0"/>
            </w:pPr>
            <w:r>
              <w:t>Экскурсия/практическая работа «ООПТ в вашем регионе - уникальные объекты природы».</w:t>
            </w:r>
          </w:p>
        </w:tc>
      </w:tr>
      <w:tr w:rsidR="001D1C5C">
        <w:trPr>
          <w:trHeight w:hRule="exact" w:val="4848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C5C" w:rsidRDefault="001C308B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5. Экологические ниши (6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1C5C" w:rsidRDefault="001C308B">
            <w:pPr>
              <w:pStyle w:val="a9"/>
              <w:spacing w:line="240" w:lineRule="auto"/>
              <w:ind w:firstLine="0"/>
            </w:pPr>
            <w:r>
              <w:t xml:space="preserve">Биосфера - одна из важнейших оболочек Земли. Что такое «экологические ниши» и как они формируются? Формирование знаний по </w:t>
            </w:r>
            <w:proofErr w:type="spellStart"/>
            <w:r>
              <w:t>биоразнообразию</w:t>
            </w:r>
            <w:proofErr w:type="spellEnd"/>
            <w:r>
              <w:t xml:space="preserve"> жизненных форм, поведенческих приспособлений, </w:t>
            </w:r>
            <w:proofErr w:type="spellStart"/>
            <w:r>
              <w:t>модификационная</w:t>
            </w:r>
            <w:proofErr w:type="spellEnd"/>
            <w:r>
              <w:t xml:space="preserve"> изменчивость (на базовом уровне). Растительные сообщества и их типы. Развитие и смены растительных сообществ.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C5C" w:rsidRDefault="001C308B">
            <w:pPr>
              <w:pStyle w:val="a9"/>
              <w:spacing w:line="240" w:lineRule="auto"/>
              <w:ind w:firstLine="0"/>
            </w:pPr>
            <w:r>
              <w:t>Исследовательские работы «Экологические ниши вокруг тебя - описание факторов окружающей среды». Исследовательские работы «Фенологические наблюдения».</w:t>
            </w:r>
          </w:p>
        </w:tc>
      </w:tr>
    </w:tbl>
    <w:p w:rsidR="001D1C5C" w:rsidRDefault="001D1C5C">
      <w:pPr>
        <w:spacing w:after="279" w:line="1" w:lineRule="exact"/>
      </w:pPr>
    </w:p>
    <w:p w:rsidR="001D1C5C" w:rsidRDefault="001D1C5C">
      <w:pPr>
        <w:spacing w:line="1" w:lineRule="exact"/>
      </w:pPr>
    </w:p>
    <w:p w:rsidR="001D1C5C" w:rsidRDefault="001C308B">
      <w:pPr>
        <w:pStyle w:val="a7"/>
        <w:spacing w:line="240" w:lineRule="auto"/>
      </w:pPr>
      <w:r>
        <w:t>Моду</w:t>
      </w:r>
      <w:r w:rsidR="00605D9D">
        <w:t>ль «Основы растениеводства» 8-9 классы (34 часа</w:t>
      </w:r>
      <w: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98"/>
        <w:gridCol w:w="3965"/>
        <w:gridCol w:w="3264"/>
      </w:tblGrid>
      <w:tr w:rsidR="001D1C5C">
        <w:trPr>
          <w:trHeight w:hRule="exact" w:val="98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C5C" w:rsidRDefault="001C308B">
            <w:pPr>
              <w:pStyle w:val="a9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Темы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C5C" w:rsidRDefault="001C308B">
            <w:pPr>
              <w:pStyle w:val="a9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Основное содержание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5C" w:rsidRDefault="001C308B">
            <w:pPr>
              <w:pStyle w:val="a9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Деятельность школьников</w:t>
            </w:r>
          </w:p>
        </w:tc>
      </w:tr>
      <w:tr w:rsidR="001D1C5C">
        <w:trPr>
          <w:trHeight w:hRule="exact" w:val="291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C5C" w:rsidRDefault="001C308B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Тема 1. Введение в растениеводство (2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1C5C" w:rsidRDefault="001C308B">
            <w:pPr>
              <w:pStyle w:val="a9"/>
              <w:spacing w:line="240" w:lineRule="auto"/>
              <w:ind w:firstLine="0"/>
            </w:pPr>
            <w:proofErr w:type="spellStart"/>
            <w:proofErr w:type="gramStart"/>
            <w:r>
              <w:t>Что-такое</w:t>
            </w:r>
            <w:proofErr w:type="spellEnd"/>
            <w:proofErr w:type="gramEnd"/>
            <w:r>
              <w:t xml:space="preserve"> растениеводство: основные факторы выращивания растений. </w:t>
            </w:r>
            <w:proofErr w:type="gramStart"/>
            <w:r>
              <w:t xml:space="preserve">История развития агрохимических знаний (работы М.В. Ломоносова, Ю. Либиха, </w:t>
            </w:r>
            <w:proofErr w:type="spellStart"/>
            <w:r>
              <w:t>Буссенго</w:t>
            </w:r>
            <w:proofErr w:type="spellEnd"/>
            <w:r>
              <w:t xml:space="preserve">, В.В. Докучаева, К.А. Тимирязева, П.А. </w:t>
            </w:r>
            <w:proofErr w:type="spellStart"/>
            <w:r>
              <w:t>Костычева</w:t>
            </w:r>
            <w:proofErr w:type="spellEnd"/>
            <w:r>
              <w:t>, Д.Н.</w:t>
            </w:r>
            <w:proofErr w:type="gram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C5C" w:rsidRDefault="00605D9D">
            <w:pPr>
              <w:pStyle w:val="a9"/>
              <w:spacing w:line="240" w:lineRule="auto"/>
              <w:ind w:firstLine="0"/>
            </w:pPr>
            <w:r>
              <w:t>Практическая работа «Сбор семян цветковых   растений»</w:t>
            </w:r>
          </w:p>
        </w:tc>
      </w:tr>
    </w:tbl>
    <w:p w:rsidR="001D1C5C" w:rsidRDefault="001C308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98"/>
        <w:gridCol w:w="3965"/>
        <w:gridCol w:w="3264"/>
      </w:tblGrid>
      <w:tr w:rsidR="001D1C5C">
        <w:trPr>
          <w:trHeight w:hRule="exact" w:val="336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5C" w:rsidRDefault="001D1C5C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C5C" w:rsidRDefault="001C308B">
            <w:pPr>
              <w:pStyle w:val="a9"/>
              <w:spacing w:line="240" w:lineRule="auto"/>
              <w:ind w:firstLine="0"/>
            </w:pPr>
            <w:proofErr w:type="gramStart"/>
            <w:r>
              <w:t>Прянишникова и др.).</w:t>
            </w:r>
            <w:proofErr w:type="gram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C5C" w:rsidRDefault="001D1C5C">
            <w:pPr>
              <w:rPr>
                <w:sz w:val="10"/>
                <w:szCs w:val="10"/>
              </w:rPr>
            </w:pPr>
          </w:p>
        </w:tc>
      </w:tr>
      <w:tr w:rsidR="001D1C5C" w:rsidTr="00605D9D">
        <w:trPr>
          <w:trHeight w:hRule="exact" w:val="265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5C" w:rsidRDefault="001C308B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Тема 2.</w:t>
            </w:r>
          </w:p>
          <w:p w:rsidR="001D1C5C" w:rsidRDefault="0061615E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Агротехнический эксперимент (3</w:t>
            </w:r>
            <w:r w:rsidR="001C308B">
              <w:rPr>
                <w:b/>
                <w:bCs/>
              </w:rPr>
              <w:t xml:space="preserve">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C5C" w:rsidRDefault="001C308B" w:rsidP="0061615E">
            <w:pPr>
              <w:pStyle w:val="a9"/>
              <w:spacing w:line="240" w:lineRule="auto"/>
              <w:ind w:firstLine="0"/>
            </w:pPr>
            <w:r>
              <w:t>Освоение технологии кругл</w:t>
            </w:r>
            <w:r w:rsidR="0061615E">
              <w:t>огодичного выращивания с</w:t>
            </w:r>
            <w:r>
              <w:t xml:space="preserve"> </w:t>
            </w:r>
            <w:proofErr w:type="spellStart"/>
            <w:r>
              <w:t>микрозелени</w:t>
            </w:r>
            <w:proofErr w:type="spellEnd"/>
            <w:r>
              <w:t xml:space="preserve"> в контролируемых искусственных условиях.</w:t>
            </w:r>
          </w:p>
          <w:p w:rsidR="00605D9D" w:rsidRDefault="00605D9D" w:rsidP="0061615E">
            <w:pPr>
              <w:pStyle w:val="a9"/>
              <w:spacing w:line="240" w:lineRule="auto"/>
              <w:ind w:firstLine="0"/>
            </w:pPr>
          </w:p>
          <w:p w:rsidR="00605D9D" w:rsidRDefault="00605D9D" w:rsidP="00605D9D">
            <w:pPr>
              <w:pStyle w:val="a9"/>
              <w:spacing w:line="240" w:lineRule="auto"/>
              <w:ind w:firstLine="0"/>
            </w:pPr>
            <w:r>
              <w:t>Методы и роль рекультивации земель после промышленных работ</w:t>
            </w:r>
          </w:p>
          <w:p w:rsidR="00605D9D" w:rsidRDefault="00605D9D" w:rsidP="0061615E">
            <w:pPr>
              <w:pStyle w:val="a9"/>
              <w:spacing w:line="240" w:lineRule="auto"/>
              <w:ind w:firstLine="0"/>
            </w:pPr>
          </w:p>
          <w:p w:rsidR="00605D9D" w:rsidRDefault="00605D9D" w:rsidP="0061615E">
            <w:pPr>
              <w:pStyle w:val="a9"/>
              <w:spacing w:line="240" w:lineRule="auto"/>
              <w:ind w:firstLine="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C5C" w:rsidRDefault="001C308B" w:rsidP="0061615E">
            <w:pPr>
              <w:pStyle w:val="a9"/>
              <w:spacing w:line="240" w:lineRule="auto"/>
              <w:ind w:firstLine="0"/>
            </w:pPr>
            <w:r>
              <w:t xml:space="preserve">Исследовательская работа «Факторы, влияющие на прорастание семян (рост проростков)». </w:t>
            </w:r>
          </w:p>
          <w:p w:rsidR="00605D9D" w:rsidRDefault="00605D9D" w:rsidP="0061615E">
            <w:pPr>
              <w:pStyle w:val="a9"/>
              <w:spacing w:line="240" w:lineRule="auto"/>
              <w:ind w:firstLine="0"/>
            </w:pPr>
          </w:p>
          <w:p w:rsidR="00605D9D" w:rsidRDefault="00605D9D" w:rsidP="0061615E">
            <w:pPr>
              <w:pStyle w:val="a9"/>
              <w:spacing w:line="240" w:lineRule="auto"/>
              <w:ind w:firstLine="0"/>
            </w:pPr>
          </w:p>
          <w:p w:rsidR="00605D9D" w:rsidRDefault="00605D9D" w:rsidP="0061615E">
            <w:pPr>
              <w:pStyle w:val="a9"/>
              <w:spacing w:line="240" w:lineRule="auto"/>
              <w:ind w:firstLine="0"/>
            </w:pPr>
          </w:p>
          <w:p w:rsidR="00605D9D" w:rsidRDefault="00605D9D" w:rsidP="0061615E">
            <w:pPr>
              <w:pStyle w:val="a9"/>
              <w:spacing w:line="240" w:lineRule="auto"/>
              <w:ind w:firstLine="0"/>
            </w:pPr>
          </w:p>
        </w:tc>
      </w:tr>
      <w:tr w:rsidR="001D1C5C" w:rsidTr="000E2D4B">
        <w:trPr>
          <w:trHeight w:hRule="exact" w:val="694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C5C" w:rsidRDefault="001C308B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 xml:space="preserve">Тема 3. Роль химических </w:t>
            </w:r>
            <w:r w:rsidR="000E2D4B">
              <w:rPr>
                <w:b/>
                <w:bCs/>
              </w:rPr>
              <w:t xml:space="preserve">элементов в питании </w:t>
            </w:r>
            <w:r w:rsidR="001C79E3">
              <w:rPr>
                <w:b/>
                <w:bCs/>
              </w:rPr>
              <w:t>растений (</w:t>
            </w:r>
            <w:r w:rsidR="000E2D4B">
              <w:rPr>
                <w:b/>
                <w:bCs/>
              </w:rPr>
              <w:t xml:space="preserve">6 </w:t>
            </w:r>
            <w:r>
              <w:rPr>
                <w:b/>
                <w:bCs/>
              </w:rPr>
              <w:t>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2D4B" w:rsidRDefault="001C308B">
            <w:pPr>
              <w:pStyle w:val="a9"/>
              <w:spacing w:line="240" w:lineRule="auto"/>
              <w:ind w:firstLine="0"/>
            </w:pPr>
            <w:r>
              <w:t xml:space="preserve">Вода. Раствор. Вытяжка. Анионы, катионы, электропроводность и </w:t>
            </w:r>
            <w:proofErr w:type="spellStart"/>
            <w:r>
              <w:t>рН</w:t>
            </w:r>
            <w:proofErr w:type="spellEnd"/>
            <w:r>
              <w:t xml:space="preserve"> раствора. Роль химических элементов в питании растений. </w:t>
            </w:r>
          </w:p>
          <w:p w:rsidR="000E2D4B" w:rsidRDefault="000E2D4B">
            <w:pPr>
              <w:pStyle w:val="a9"/>
              <w:spacing w:line="240" w:lineRule="auto"/>
              <w:ind w:firstLine="0"/>
            </w:pPr>
          </w:p>
          <w:p w:rsidR="000E2D4B" w:rsidRDefault="001C308B">
            <w:pPr>
              <w:pStyle w:val="a9"/>
              <w:spacing w:line="240" w:lineRule="auto"/>
              <w:ind w:firstLine="0"/>
            </w:pPr>
            <w:r>
              <w:t xml:space="preserve">Получение питательных веществ растениями. </w:t>
            </w:r>
          </w:p>
          <w:p w:rsidR="000E2D4B" w:rsidRDefault="000E2D4B">
            <w:pPr>
              <w:pStyle w:val="a9"/>
              <w:spacing w:line="240" w:lineRule="auto"/>
              <w:ind w:firstLine="0"/>
            </w:pPr>
          </w:p>
          <w:p w:rsidR="000E2D4B" w:rsidRDefault="001C308B">
            <w:pPr>
              <w:pStyle w:val="a9"/>
              <w:spacing w:line="240" w:lineRule="auto"/>
              <w:ind w:firstLine="0"/>
            </w:pPr>
            <w:r>
              <w:t xml:space="preserve">Удобрения: органические, минеральные, микробиологические. Типы питания растений. </w:t>
            </w:r>
          </w:p>
          <w:p w:rsidR="000E2D4B" w:rsidRDefault="000E2D4B">
            <w:pPr>
              <w:pStyle w:val="a9"/>
              <w:spacing w:line="240" w:lineRule="auto"/>
              <w:ind w:firstLine="0"/>
            </w:pPr>
          </w:p>
          <w:p w:rsidR="001D1C5C" w:rsidRDefault="001C308B">
            <w:pPr>
              <w:pStyle w:val="a9"/>
              <w:spacing w:line="240" w:lineRule="auto"/>
              <w:ind w:firstLine="0"/>
            </w:pPr>
            <w:r>
              <w:t>Простые и сложные удобрения.</w:t>
            </w:r>
          </w:p>
          <w:p w:rsidR="001D1C5C" w:rsidRDefault="001D1C5C">
            <w:pPr>
              <w:pStyle w:val="a9"/>
              <w:spacing w:line="240" w:lineRule="auto"/>
              <w:ind w:firstLine="0"/>
            </w:pPr>
          </w:p>
          <w:p w:rsidR="001D1C5C" w:rsidRDefault="001D1C5C">
            <w:pPr>
              <w:pStyle w:val="a9"/>
              <w:spacing w:line="240" w:lineRule="auto"/>
              <w:ind w:firstLine="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D9D" w:rsidRDefault="001C308B">
            <w:pPr>
              <w:pStyle w:val="a9"/>
              <w:spacing w:line="240" w:lineRule="auto"/>
              <w:ind w:firstLine="0"/>
            </w:pPr>
            <w:r>
              <w:t>Практическая работа «Схемы питател</w:t>
            </w:r>
            <w:r w:rsidR="00605D9D">
              <w:t>ьных растворов. (Гидропоника растений).</w:t>
            </w:r>
          </w:p>
          <w:p w:rsidR="000E2D4B" w:rsidRDefault="000E2D4B">
            <w:pPr>
              <w:pStyle w:val="a9"/>
              <w:spacing w:line="240" w:lineRule="auto"/>
              <w:ind w:firstLine="0"/>
            </w:pPr>
          </w:p>
          <w:p w:rsidR="000E2D4B" w:rsidRDefault="000E2D4B" w:rsidP="000E2D4B">
            <w:pPr>
              <w:pStyle w:val="a9"/>
              <w:spacing w:line="240" w:lineRule="auto"/>
              <w:ind w:firstLine="0"/>
            </w:pPr>
          </w:p>
          <w:p w:rsidR="001D1C5C" w:rsidRDefault="001C308B">
            <w:pPr>
              <w:pStyle w:val="a9"/>
              <w:spacing w:line="240" w:lineRule="auto"/>
              <w:ind w:firstLine="0"/>
            </w:pPr>
            <w:r>
              <w:t>Исследовательская работа «Оценка состояния комнатных растений, растений на школьной территории,</w:t>
            </w:r>
          </w:p>
        </w:tc>
      </w:tr>
    </w:tbl>
    <w:p w:rsidR="001D1C5C" w:rsidRDefault="001C308B">
      <w:pPr>
        <w:spacing w:line="1" w:lineRule="exact"/>
        <w:rPr>
          <w:sz w:val="2"/>
          <w:szCs w:val="2"/>
        </w:rPr>
      </w:pPr>
      <w:r>
        <w:br w:type="page"/>
      </w:r>
    </w:p>
    <w:p w:rsidR="001D1C5C" w:rsidRDefault="001D1C5C" w:rsidP="000E2D4B">
      <w:pPr>
        <w:pStyle w:val="11"/>
        <w:spacing w:line="240" w:lineRule="auto"/>
        <w:ind w:left="280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98"/>
        <w:gridCol w:w="3965"/>
        <w:gridCol w:w="3264"/>
      </w:tblGrid>
      <w:tr w:rsidR="001D1C5C">
        <w:trPr>
          <w:trHeight w:hRule="exact" w:val="1622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5C" w:rsidRDefault="001D1C5C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C5C" w:rsidRDefault="001C308B">
            <w:pPr>
              <w:pStyle w:val="a9"/>
              <w:spacing w:line="240" w:lineRule="auto"/>
              <w:ind w:firstLine="0"/>
            </w:pPr>
            <w:r>
              <w:t xml:space="preserve">элементов питания растений. Растительная диагностика и методы </w:t>
            </w:r>
            <w:proofErr w:type="gramStart"/>
            <w:r>
              <w:t>идентификации недостатка/избытка элементов питания</w:t>
            </w:r>
            <w:proofErr w:type="gramEnd"/>
            <w:r>
              <w:t>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C5C" w:rsidRDefault="001D1C5C">
            <w:pPr>
              <w:rPr>
                <w:sz w:val="10"/>
                <w:szCs w:val="10"/>
              </w:rPr>
            </w:pPr>
          </w:p>
        </w:tc>
      </w:tr>
      <w:tr w:rsidR="001D1C5C">
        <w:trPr>
          <w:trHeight w:hRule="exact" w:val="6451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5C" w:rsidRDefault="001C308B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Тема 4.</w:t>
            </w:r>
          </w:p>
          <w:p w:rsidR="001D1C5C" w:rsidRDefault="000E2D4B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Защита растений (2</w:t>
            </w:r>
            <w:r w:rsidR="001C308B">
              <w:rPr>
                <w:b/>
                <w:bCs/>
              </w:rPr>
              <w:t xml:space="preserve">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C5C" w:rsidRDefault="000E2D4B">
            <w:pPr>
              <w:pStyle w:val="a9"/>
              <w:spacing w:line="240" w:lineRule="auto"/>
              <w:ind w:firstLine="0"/>
            </w:pPr>
            <w:r>
              <w:t>З</w:t>
            </w:r>
            <w:r w:rsidR="001C308B">
              <w:t xml:space="preserve">ащита растений от вредителей: основы </w:t>
            </w:r>
            <w:proofErr w:type="spellStart"/>
            <w:r w:rsidR="001C308B">
              <w:t>биометода</w:t>
            </w:r>
            <w:proofErr w:type="spellEnd"/>
            <w:r w:rsidR="001C308B">
              <w:t>.</w:t>
            </w:r>
          </w:p>
          <w:p w:rsidR="000E2D4B" w:rsidRDefault="000E2D4B">
            <w:pPr>
              <w:pStyle w:val="a9"/>
              <w:spacing w:line="240" w:lineRule="auto"/>
              <w:ind w:firstLine="0"/>
            </w:pPr>
          </w:p>
          <w:p w:rsidR="000E2D4B" w:rsidRDefault="000E2D4B">
            <w:pPr>
              <w:pStyle w:val="a9"/>
              <w:spacing w:line="240" w:lineRule="auto"/>
              <w:ind w:firstLine="0"/>
            </w:pPr>
          </w:p>
          <w:p w:rsidR="000E2D4B" w:rsidRDefault="000E2D4B">
            <w:pPr>
              <w:pStyle w:val="a9"/>
              <w:spacing w:line="240" w:lineRule="auto"/>
              <w:ind w:firstLine="0"/>
            </w:pPr>
          </w:p>
          <w:p w:rsidR="000E2D4B" w:rsidRDefault="000E2D4B">
            <w:pPr>
              <w:pStyle w:val="a9"/>
              <w:spacing w:line="240" w:lineRule="auto"/>
              <w:ind w:firstLine="0"/>
            </w:pPr>
          </w:p>
          <w:p w:rsidR="000E2D4B" w:rsidRDefault="000E2D4B">
            <w:pPr>
              <w:pStyle w:val="a9"/>
              <w:spacing w:line="240" w:lineRule="auto"/>
              <w:ind w:firstLine="0"/>
            </w:pPr>
          </w:p>
          <w:p w:rsidR="000E2D4B" w:rsidRDefault="000E2D4B">
            <w:pPr>
              <w:pStyle w:val="a9"/>
              <w:spacing w:line="240" w:lineRule="auto"/>
              <w:ind w:firstLine="0"/>
            </w:pPr>
          </w:p>
          <w:p w:rsidR="000E2D4B" w:rsidRDefault="000E2D4B">
            <w:pPr>
              <w:pStyle w:val="a9"/>
              <w:spacing w:line="240" w:lineRule="auto"/>
              <w:ind w:firstLine="0"/>
            </w:pPr>
          </w:p>
          <w:p w:rsidR="000E2D4B" w:rsidRDefault="000E2D4B">
            <w:pPr>
              <w:pStyle w:val="a9"/>
              <w:spacing w:line="240" w:lineRule="auto"/>
              <w:ind w:firstLine="0"/>
            </w:pPr>
          </w:p>
          <w:p w:rsidR="000E2D4B" w:rsidRDefault="000E2D4B">
            <w:pPr>
              <w:pStyle w:val="a9"/>
              <w:spacing w:line="240" w:lineRule="auto"/>
              <w:ind w:firstLine="0"/>
            </w:pPr>
          </w:p>
          <w:p w:rsidR="000E2D4B" w:rsidRDefault="000E2D4B">
            <w:pPr>
              <w:pStyle w:val="a9"/>
              <w:spacing w:line="240" w:lineRule="auto"/>
              <w:ind w:firstLine="0"/>
            </w:pPr>
          </w:p>
          <w:p w:rsidR="000E2D4B" w:rsidRDefault="000E2D4B">
            <w:pPr>
              <w:pStyle w:val="a9"/>
              <w:spacing w:line="240" w:lineRule="auto"/>
              <w:ind w:firstLine="0"/>
            </w:pPr>
          </w:p>
          <w:p w:rsidR="000E2D4B" w:rsidRDefault="000E2D4B">
            <w:pPr>
              <w:pStyle w:val="a9"/>
              <w:spacing w:line="240" w:lineRule="auto"/>
              <w:ind w:firstLine="0"/>
            </w:pPr>
          </w:p>
          <w:p w:rsidR="000E2D4B" w:rsidRDefault="000E2D4B">
            <w:pPr>
              <w:pStyle w:val="a9"/>
              <w:spacing w:line="240" w:lineRule="auto"/>
              <w:ind w:firstLine="0"/>
            </w:pPr>
          </w:p>
          <w:p w:rsidR="000E2D4B" w:rsidRDefault="000E2D4B">
            <w:pPr>
              <w:pStyle w:val="a9"/>
              <w:spacing w:line="240" w:lineRule="auto"/>
              <w:ind w:firstLine="0"/>
            </w:pPr>
          </w:p>
          <w:p w:rsidR="000E2D4B" w:rsidRDefault="000E2D4B">
            <w:pPr>
              <w:pStyle w:val="a9"/>
              <w:spacing w:line="240" w:lineRule="auto"/>
              <w:ind w:firstLine="0"/>
            </w:pPr>
          </w:p>
          <w:p w:rsidR="000E2D4B" w:rsidRDefault="000E2D4B">
            <w:pPr>
              <w:pStyle w:val="a9"/>
              <w:spacing w:line="240" w:lineRule="auto"/>
              <w:ind w:firstLine="0"/>
            </w:pPr>
          </w:p>
          <w:p w:rsidR="000E2D4B" w:rsidRDefault="000E2D4B">
            <w:pPr>
              <w:pStyle w:val="a9"/>
              <w:spacing w:line="240" w:lineRule="auto"/>
              <w:ind w:firstLine="0"/>
            </w:pPr>
          </w:p>
          <w:p w:rsidR="000E2D4B" w:rsidRDefault="000E2D4B">
            <w:pPr>
              <w:pStyle w:val="a9"/>
              <w:spacing w:line="240" w:lineRule="auto"/>
              <w:ind w:firstLine="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C5C" w:rsidRDefault="001C308B" w:rsidP="000E2D4B">
            <w:pPr>
              <w:pStyle w:val="a9"/>
              <w:tabs>
                <w:tab w:val="left" w:pos="1872"/>
              </w:tabs>
              <w:spacing w:line="240" w:lineRule="auto"/>
              <w:ind w:firstLine="0"/>
            </w:pPr>
            <w:r>
              <w:t>Прак</w:t>
            </w:r>
            <w:r w:rsidR="000E2D4B">
              <w:t xml:space="preserve">тическая работа </w:t>
            </w:r>
          </w:p>
          <w:p w:rsidR="000E2D4B" w:rsidRDefault="000E2D4B" w:rsidP="000E2D4B">
            <w:pPr>
              <w:pStyle w:val="a9"/>
              <w:tabs>
                <w:tab w:val="left" w:pos="1872"/>
              </w:tabs>
              <w:spacing w:line="240" w:lineRule="auto"/>
              <w:ind w:firstLine="0"/>
            </w:pPr>
            <w:r>
              <w:t>«Особенности растений южных районов и растений средней полосы в Заполярье»</w:t>
            </w:r>
          </w:p>
        </w:tc>
      </w:tr>
      <w:tr w:rsidR="001D1C5C" w:rsidTr="000E2D4B">
        <w:trPr>
          <w:trHeight w:hRule="exact" w:val="653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C5C" w:rsidRDefault="001C308B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lastRenderedPageBreak/>
              <w:t xml:space="preserve">Тема 5. Водная, песчаная и почвенная культуры, их применение в выращивании </w:t>
            </w:r>
            <w:r w:rsidR="000E2D4B">
              <w:rPr>
                <w:b/>
                <w:bCs/>
              </w:rPr>
              <w:t>растений. Физиология растений (7</w:t>
            </w:r>
            <w:r>
              <w:rPr>
                <w:b/>
                <w:bCs/>
              </w:rPr>
              <w:t xml:space="preserve">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1C5C" w:rsidRDefault="001C308B">
            <w:pPr>
              <w:pStyle w:val="a9"/>
              <w:spacing w:line="240" w:lineRule="auto"/>
              <w:ind w:firstLine="0"/>
            </w:pPr>
            <w:r>
              <w:t>Водная, песчаная и почвенная культуры, их применение в выращивании растений. Проведение</w:t>
            </w:r>
            <w:r w:rsidR="000E2D4B">
              <w:t xml:space="preserve"> воды в корне и стебле растений.</w:t>
            </w:r>
          </w:p>
          <w:p w:rsidR="000E2D4B" w:rsidRDefault="000E2D4B">
            <w:pPr>
              <w:pStyle w:val="a9"/>
              <w:spacing w:line="240" w:lineRule="auto"/>
              <w:ind w:firstLine="0"/>
            </w:pPr>
          </w:p>
          <w:p w:rsidR="000E2D4B" w:rsidRDefault="001C308B">
            <w:pPr>
              <w:pStyle w:val="a9"/>
              <w:spacing w:line="240" w:lineRule="auto"/>
              <w:ind w:firstLine="0"/>
            </w:pPr>
            <w:r>
              <w:t>Ф</w:t>
            </w:r>
            <w:r w:rsidR="000E2D4B">
              <w:t>отосинтез</w:t>
            </w:r>
            <w:r>
              <w:t xml:space="preserve"> - уникальный процесс растений. </w:t>
            </w:r>
            <w:proofErr w:type="spellStart"/>
            <w:r>
              <w:t>Темновая</w:t>
            </w:r>
            <w:proofErr w:type="spellEnd"/>
            <w:r>
              <w:t xml:space="preserve"> и </w:t>
            </w:r>
            <w:proofErr w:type="gramStart"/>
            <w:r>
              <w:t>световая</w:t>
            </w:r>
            <w:proofErr w:type="gramEnd"/>
            <w:r>
              <w:t xml:space="preserve"> фазы фотосинтеза. Значение фо</w:t>
            </w:r>
            <w:r w:rsidR="000E2D4B">
              <w:t>тосинтеза для живых организмов.</w:t>
            </w:r>
          </w:p>
          <w:p w:rsidR="000E2D4B" w:rsidRDefault="000E2D4B">
            <w:pPr>
              <w:pStyle w:val="a9"/>
              <w:spacing w:line="240" w:lineRule="auto"/>
              <w:ind w:firstLine="0"/>
            </w:pPr>
          </w:p>
          <w:p w:rsidR="001D1C5C" w:rsidRDefault="001C308B">
            <w:pPr>
              <w:pStyle w:val="a9"/>
              <w:spacing w:line="240" w:lineRule="auto"/>
              <w:ind w:firstLine="0"/>
            </w:pPr>
            <w:r>
              <w:t>Факторы роста растений: воздух и аэрация. Подземное дыхание растений: состав п</w:t>
            </w:r>
            <w:r w:rsidR="000E2D4B">
              <w:t>очвенного воздуха, газообмен. Г</w:t>
            </w:r>
            <w:r>
              <w:t>азообмен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D4B" w:rsidRDefault="001C308B">
            <w:pPr>
              <w:pStyle w:val="a9"/>
              <w:spacing w:line="240" w:lineRule="auto"/>
              <w:ind w:firstLine="0"/>
            </w:pPr>
            <w:r>
              <w:t xml:space="preserve">Практическая работа «Корневое давление». </w:t>
            </w:r>
          </w:p>
          <w:p w:rsidR="000E2D4B" w:rsidRDefault="000E2D4B">
            <w:pPr>
              <w:pStyle w:val="a9"/>
              <w:spacing w:line="240" w:lineRule="auto"/>
              <w:ind w:firstLine="0"/>
            </w:pPr>
          </w:p>
          <w:p w:rsidR="000E2D4B" w:rsidRDefault="001C308B">
            <w:pPr>
              <w:pStyle w:val="a9"/>
              <w:spacing w:line="240" w:lineRule="auto"/>
              <w:ind w:firstLine="0"/>
            </w:pPr>
            <w:r>
              <w:t>Практическая работа «Приготовление препарата устьиц методом слепка».</w:t>
            </w:r>
          </w:p>
          <w:p w:rsidR="000E2D4B" w:rsidRDefault="000E2D4B">
            <w:pPr>
              <w:pStyle w:val="a9"/>
              <w:spacing w:line="240" w:lineRule="auto"/>
              <w:ind w:firstLine="0"/>
            </w:pPr>
          </w:p>
          <w:p w:rsidR="001D1C5C" w:rsidRDefault="001C308B">
            <w:pPr>
              <w:pStyle w:val="a9"/>
              <w:spacing w:line="240" w:lineRule="auto"/>
              <w:ind w:firstLine="0"/>
            </w:pPr>
            <w:r>
              <w:t xml:space="preserve"> Исследовательские работы «Влияние условий содержания растений на количество устьиц».</w:t>
            </w:r>
          </w:p>
          <w:p w:rsidR="000E2D4B" w:rsidRDefault="000E2D4B">
            <w:pPr>
              <w:pStyle w:val="a9"/>
              <w:spacing w:line="240" w:lineRule="auto"/>
              <w:ind w:firstLine="0"/>
            </w:pPr>
          </w:p>
          <w:p w:rsidR="001D1C5C" w:rsidRDefault="001D1C5C">
            <w:pPr>
              <w:pStyle w:val="a9"/>
              <w:spacing w:line="240" w:lineRule="auto"/>
              <w:ind w:firstLine="0"/>
            </w:pPr>
          </w:p>
        </w:tc>
      </w:tr>
    </w:tbl>
    <w:p w:rsidR="001D1C5C" w:rsidRDefault="001C308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98"/>
        <w:gridCol w:w="3965"/>
        <w:gridCol w:w="3264"/>
      </w:tblGrid>
      <w:tr w:rsidR="001D1C5C" w:rsidTr="000E2D4B">
        <w:trPr>
          <w:trHeight w:hRule="exact" w:val="5396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5C" w:rsidRDefault="001D1C5C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5C" w:rsidRDefault="001C308B">
            <w:pPr>
              <w:pStyle w:val="a9"/>
              <w:spacing w:line="240" w:lineRule="auto"/>
              <w:ind w:firstLine="0"/>
            </w:pPr>
            <w:r>
              <w:t>при беспочвенном выращивании.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5C" w:rsidRDefault="001D1C5C">
            <w:pPr>
              <w:pStyle w:val="a9"/>
              <w:spacing w:line="240" w:lineRule="auto"/>
              <w:ind w:firstLine="0"/>
            </w:pPr>
          </w:p>
          <w:p w:rsidR="001D1C5C" w:rsidRDefault="001C308B">
            <w:pPr>
              <w:pStyle w:val="a9"/>
              <w:spacing w:line="240" w:lineRule="auto"/>
              <w:ind w:firstLine="0"/>
            </w:pPr>
            <w:r>
              <w:t>Практическая работа «Аэрация, СО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t>и О</w:t>
            </w:r>
            <w:r>
              <w:rPr>
                <w:sz w:val="18"/>
                <w:szCs w:val="18"/>
              </w:rPr>
              <w:t>2</w:t>
            </w:r>
            <w:r>
              <w:t>. Дыхание растений». Практическая работа «Дыхание растений: оценка интенсивности дыхания растений и плодов».</w:t>
            </w:r>
          </w:p>
          <w:p w:rsidR="001D1C5C" w:rsidRDefault="001C308B">
            <w:pPr>
              <w:pStyle w:val="a9"/>
              <w:spacing w:line="240" w:lineRule="auto"/>
              <w:ind w:firstLine="0"/>
            </w:pPr>
            <w:r>
              <w:t>Исследовательские работы «Влияние способа выращивания (состава питательной смеси, схемы внесения) на рост и развития различных растений».</w:t>
            </w:r>
          </w:p>
        </w:tc>
      </w:tr>
      <w:tr w:rsidR="001D1C5C" w:rsidTr="00DD6EF7">
        <w:trPr>
          <w:trHeight w:hRule="exact" w:val="395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C5C" w:rsidRDefault="001C308B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Тема 6.</w:t>
            </w:r>
          </w:p>
          <w:p w:rsidR="001D1C5C" w:rsidRDefault="001C308B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 xml:space="preserve">Культурные растения. </w:t>
            </w:r>
            <w:r w:rsidR="00DD6EF7">
              <w:rPr>
                <w:b/>
                <w:bCs/>
              </w:rPr>
              <w:t>Современные аспекты селекции (6</w:t>
            </w:r>
            <w:r>
              <w:rPr>
                <w:b/>
                <w:bCs/>
              </w:rPr>
              <w:t xml:space="preserve">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1C5C" w:rsidRDefault="001C308B">
            <w:pPr>
              <w:pStyle w:val="a9"/>
              <w:spacing w:line="240" w:lineRule="auto"/>
              <w:ind w:firstLine="0"/>
            </w:pPr>
            <w:r>
              <w:t xml:space="preserve">Как человек стал использовать растения? Связь развития цивилизации человека и одомашнивания растений. Доместикация. Наследственность и изменчивость - основные свойства живых организмов. </w:t>
            </w:r>
            <w:r w:rsidR="00DD6EF7">
              <w:t>Изменчивость. Виды изменчивости.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5C" w:rsidRDefault="001C308B">
            <w:pPr>
              <w:pStyle w:val="a9"/>
              <w:spacing w:line="240" w:lineRule="auto"/>
              <w:ind w:firstLine="0"/>
            </w:pPr>
            <w:r>
              <w:t xml:space="preserve">Дискуссия «Доместикация, все ли растения и животные, которые </w:t>
            </w:r>
            <w:proofErr w:type="gramStart"/>
            <w:r>
              <w:t>живут рядом с человеком им одомашниваются</w:t>
            </w:r>
            <w:proofErr w:type="gramEnd"/>
            <w:r>
              <w:t>? Можно ли считать таракана одомашненным животны</w:t>
            </w:r>
            <w:r w:rsidR="00DD6EF7">
              <w:t>м?»</w:t>
            </w:r>
          </w:p>
        </w:tc>
      </w:tr>
    </w:tbl>
    <w:p w:rsidR="001D1C5C" w:rsidRDefault="001C308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98"/>
        <w:gridCol w:w="3965"/>
        <w:gridCol w:w="3264"/>
      </w:tblGrid>
      <w:tr w:rsidR="001D1C5C" w:rsidTr="00DD6EF7">
        <w:trPr>
          <w:trHeight w:hRule="exact" w:val="2277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5C" w:rsidRDefault="001D1C5C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C5C" w:rsidRDefault="001D1C5C">
            <w:pPr>
              <w:pStyle w:val="a9"/>
              <w:spacing w:line="240" w:lineRule="auto"/>
              <w:ind w:firstLine="0"/>
            </w:pPr>
          </w:p>
          <w:p w:rsidR="00DD6EF7" w:rsidRDefault="001C308B" w:rsidP="00DD6EF7">
            <w:pPr>
              <w:pStyle w:val="a9"/>
              <w:spacing w:line="240" w:lineRule="auto"/>
              <w:ind w:firstLine="0"/>
            </w:pPr>
            <w:r>
              <w:t xml:space="preserve">Значение работ Н.И. Вавилова. Закон гомологических рядов. Центры происхождения культурных растений Н.И. Вавилова и П.М. Жуковского. </w:t>
            </w:r>
          </w:p>
          <w:p w:rsidR="001D1C5C" w:rsidRDefault="001D1C5C">
            <w:pPr>
              <w:pStyle w:val="a9"/>
              <w:spacing w:line="240" w:lineRule="auto"/>
              <w:ind w:firstLine="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EF7" w:rsidRDefault="001C308B" w:rsidP="00DD6EF7">
            <w:pPr>
              <w:pStyle w:val="a9"/>
              <w:spacing w:line="240" w:lineRule="auto"/>
              <w:ind w:firstLine="0"/>
            </w:pPr>
            <w:r>
              <w:t xml:space="preserve">Практическая работа по группам «Откуда на наших столах фрукты/овощи/злаки». </w:t>
            </w:r>
          </w:p>
          <w:p w:rsidR="001D1C5C" w:rsidRDefault="001D1C5C">
            <w:pPr>
              <w:pStyle w:val="a9"/>
              <w:spacing w:line="240" w:lineRule="auto"/>
              <w:ind w:firstLine="0"/>
            </w:pPr>
          </w:p>
        </w:tc>
      </w:tr>
      <w:tr w:rsidR="001D1C5C">
        <w:trPr>
          <w:trHeight w:hRule="exact" w:val="6782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C5C" w:rsidRDefault="001C308B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Тема 7. Растительная продукция (8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C5C" w:rsidRDefault="001C308B">
            <w:pPr>
              <w:pStyle w:val="a9"/>
              <w:spacing w:line="240" w:lineRule="auto"/>
              <w:ind w:firstLine="0"/>
            </w:pPr>
            <w:r>
              <w:t xml:space="preserve">Надземные и подземные органы растений. Побег и видоизмененный побег растений. Способы размножения растений. Понятие о качестве продуктов питания. Проблемы конкуренции отечественных продуктов питания с </w:t>
            </w:r>
            <w:proofErr w:type="gramStart"/>
            <w:r>
              <w:t>импортными</w:t>
            </w:r>
            <w:proofErr w:type="gramEnd"/>
            <w:r>
              <w:t>. Логистика доставки и средства сохранения продуктов питания.</w:t>
            </w:r>
          </w:p>
          <w:p w:rsidR="001D1C5C" w:rsidRDefault="001C308B">
            <w:pPr>
              <w:pStyle w:val="a9"/>
              <w:spacing w:line="240" w:lineRule="auto"/>
              <w:ind w:firstLine="0"/>
            </w:pPr>
            <w:proofErr w:type="spellStart"/>
            <w:r>
              <w:t>Микрозелень</w:t>
            </w:r>
            <w:proofErr w:type="spellEnd"/>
            <w:r>
              <w:t>: полезность и технология.</w:t>
            </w:r>
          </w:p>
          <w:p w:rsidR="001D1C5C" w:rsidRDefault="001C308B">
            <w:pPr>
              <w:pStyle w:val="a9"/>
              <w:spacing w:line="240" w:lineRule="auto"/>
              <w:ind w:firstLine="0"/>
              <w:jc w:val="both"/>
            </w:pPr>
            <w:r>
              <w:t xml:space="preserve">Химический анализ продукции. Основы </w:t>
            </w:r>
            <w:proofErr w:type="spellStart"/>
            <w:r>
              <w:t>спектрофотометрии</w:t>
            </w:r>
            <w:proofErr w:type="spellEnd"/>
            <w:r>
              <w:t>. Потенциометрия. Хроматография.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5C" w:rsidRDefault="001C308B">
            <w:pPr>
              <w:pStyle w:val="a9"/>
              <w:spacing w:line="240" w:lineRule="auto"/>
              <w:ind w:firstLine="0"/>
            </w:pPr>
            <w:r>
              <w:t xml:space="preserve">Практическая работа «Предельно допустимые концентрации (ПДК) и методы контроля безопасности растительных продуктов питания». Исследовательская работа «Оценка качества </w:t>
            </w:r>
            <w:proofErr w:type="gramStart"/>
            <w:r>
              <w:t>выращенной</w:t>
            </w:r>
            <w:proofErr w:type="gramEnd"/>
            <w:r>
              <w:t xml:space="preserve"> </w:t>
            </w:r>
            <w:proofErr w:type="spellStart"/>
            <w:r>
              <w:t>микрозелени</w:t>
            </w:r>
            <w:proofErr w:type="spellEnd"/>
            <w:r>
              <w:t>» (либо своя, либо из магазина). Практическая работа «Методы оценки качества растительной продукции: хранение и сохранность питательных веществ» (по доступному оборудованию). Исследовательская</w:t>
            </w:r>
          </w:p>
        </w:tc>
      </w:tr>
    </w:tbl>
    <w:p w:rsidR="001D1C5C" w:rsidRDefault="001C308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98"/>
        <w:gridCol w:w="3965"/>
        <w:gridCol w:w="3264"/>
      </w:tblGrid>
      <w:tr w:rsidR="001D1C5C">
        <w:trPr>
          <w:trHeight w:hRule="exact" w:val="1632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C5C" w:rsidRDefault="001D1C5C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C5C" w:rsidRDefault="001D1C5C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5C" w:rsidRDefault="001C308B">
            <w:pPr>
              <w:pStyle w:val="a9"/>
              <w:spacing w:line="240" w:lineRule="auto"/>
              <w:ind w:firstLine="0"/>
            </w:pPr>
            <w:r>
              <w:t>работа «Определение витамина</w:t>
            </w:r>
            <w:proofErr w:type="gramStart"/>
            <w:r>
              <w:t xml:space="preserve"> С</w:t>
            </w:r>
            <w:proofErr w:type="gramEnd"/>
            <w:r>
              <w:t xml:space="preserve"> методом обратного титрования в плодах на разном сроке (способе) хранения».</w:t>
            </w:r>
          </w:p>
        </w:tc>
      </w:tr>
    </w:tbl>
    <w:p w:rsidR="001D1C5C" w:rsidRDefault="001D1C5C">
      <w:pPr>
        <w:spacing w:after="279" w:line="1" w:lineRule="exact"/>
      </w:pPr>
    </w:p>
    <w:p w:rsidR="001D1C5C" w:rsidRPr="00B113B0" w:rsidRDefault="001D1C5C" w:rsidP="00B113B0">
      <w:pPr>
        <w:tabs>
          <w:tab w:val="left" w:pos="2475"/>
        </w:tabs>
        <w:rPr>
          <w:rFonts w:ascii="Times New Roman" w:hAnsi="Times New Roman" w:cs="Times New Roman"/>
          <w:b/>
        </w:rPr>
      </w:pPr>
    </w:p>
    <w:sectPr w:rsidR="001D1C5C" w:rsidRPr="00B113B0" w:rsidSect="00C1753D">
      <w:pgSz w:w="11900" w:h="16840"/>
      <w:pgMar w:top="1120" w:right="818" w:bottom="900" w:left="1089" w:header="0" w:footer="47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08B" w:rsidRDefault="001C308B">
      <w:r>
        <w:separator/>
      </w:r>
    </w:p>
  </w:endnote>
  <w:endnote w:type="continuationSeparator" w:id="1">
    <w:p w:rsidR="001C308B" w:rsidRDefault="001C3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08B" w:rsidRDefault="001C308B"/>
  </w:footnote>
  <w:footnote w:type="continuationSeparator" w:id="1">
    <w:p w:rsidR="001C308B" w:rsidRDefault="001C308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60C"/>
    <w:multiLevelType w:val="multilevel"/>
    <w:tmpl w:val="57002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AE2253"/>
    <w:multiLevelType w:val="multilevel"/>
    <w:tmpl w:val="2256C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AE47B8"/>
    <w:multiLevelType w:val="multilevel"/>
    <w:tmpl w:val="27BA902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447B9D"/>
    <w:multiLevelType w:val="multilevel"/>
    <w:tmpl w:val="1416D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C11C3E"/>
    <w:multiLevelType w:val="multilevel"/>
    <w:tmpl w:val="62641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FB497D"/>
    <w:multiLevelType w:val="multilevel"/>
    <w:tmpl w:val="F08CC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4C5AC4"/>
    <w:multiLevelType w:val="multilevel"/>
    <w:tmpl w:val="C9EC1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897017"/>
    <w:multiLevelType w:val="multilevel"/>
    <w:tmpl w:val="E6F4C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3D678F"/>
    <w:multiLevelType w:val="multilevel"/>
    <w:tmpl w:val="41F234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D1C5C"/>
    <w:rsid w:val="000E2D4B"/>
    <w:rsid w:val="0011695B"/>
    <w:rsid w:val="001C308B"/>
    <w:rsid w:val="001C79E3"/>
    <w:rsid w:val="001D1C5C"/>
    <w:rsid w:val="001F7E67"/>
    <w:rsid w:val="002D0F6C"/>
    <w:rsid w:val="002F3C9F"/>
    <w:rsid w:val="00462FAB"/>
    <w:rsid w:val="0049411C"/>
    <w:rsid w:val="00497E7D"/>
    <w:rsid w:val="00605D9D"/>
    <w:rsid w:val="0061615E"/>
    <w:rsid w:val="006E0716"/>
    <w:rsid w:val="006E516D"/>
    <w:rsid w:val="00725889"/>
    <w:rsid w:val="00B113B0"/>
    <w:rsid w:val="00B433A4"/>
    <w:rsid w:val="00BF555B"/>
    <w:rsid w:val="00C1753D"/>
    <w:rsid w:val="00C87968"/>
    <w:rsid w:val="00CF4438"/>
    <w:rsid w:val="00DD6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75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C175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6282"/>
      <w:sz w:val="38"/>
      <w:szCs w:val="3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C1753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0628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C1753D"/>
    <w:rPr>
      <w:rFonts w:ascii="Arial" w:eastAsia="Arial" w:hAnsi="Arial" w:cs="Arial"/>
      <w:b w:val="0"/>
      <w:bCs w:val="0"/>
      <w:i w:val="0"/>
      <w:iCs w:val="0"/>
      <w:smallCaps w:val="0"/>
      <w:strike w:val="0"/>
      <w:color w:val="191919"/>
      <w:sz w:val="30"/>
      <w:szCs w:val="3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C1753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C1753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C1753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C175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C1753D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C175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Другое_"/>
    <w:basedOn w:val="a0"/>
    <w:link w:val="a9"/>
    <w:rsid w:val="00C175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sid w:val="00C1753D"/>
    <w:rPr>
      <w:rFonts w:ascii="Times New Roman" w:eastAsia="Times New Roman" w:hAnsi="Times New Roman" w:cs="Times New Roman"/>
      <w:color w:val="406282"/>
      <w:sz w:val="38"/>
      <w:szCs w:val="38"/>
    </w:rPr>
  </w:style>
  <w:style w:type="paragraph" w:customStyle="1" w:styleId="20">
    <w:name w:val="Основной текст (2)"/>
    <w:basedOn w:val="a"/>
    <w:link w:val="2"/>
    <w:rsid w:val="00C1753D"/>
    <w:rPr>
      <w:rFonts w:ascii="Verdana" w:eastAsia="Verdana" w:hAnsi="Verdana" w:cs="Verdana"/>
      <w:color w:val="406282"/>
    </w:rPr>
  </w:style>
  <w:style w:type="paragraph" w:customStyle="1" w:styleId="30">
    <w:name w:val="Основной текст (3)"/>
    <w:basedOn w:val="a"/>
    <w:link w:val="3"/>
    <w:rsid w:val="00C1753D"/>
    <w:pPr>
      <w:spacing w:after="1320" w:line="206" w:lineRule="auto"/>
      <w:jc w:val="center"/>
    </w:pPr>
    <w:rPr>
      <w:rFonts w:ascii="Arial" w:eastAsia="Arial" w:hAnsi="Arial" w:cs="Arial"/>
      <w:color w:val="191919"/>
      <w:sz w:val="30"/>
      <w:szCs w:val="30"/>
    </w:rPr>
  </w:style>
  <w:style w:type="paragraph" w:customStyle="1" w:styleId="10">
    <w:name w:val="Заголовок №1"/>
    <w:basedOn w:val="a"/>
    <w:link w:val="1"/>
    <w:rsid w:val="00C1753D"/>
    <w:pPr>
      <w:spacing w:after="250"/>
      <w:jc w:val="center"/>
      <w:outlineLvl w:val="0"/>
    </w:pPr>
    <w:rPr>
      <w:rFonts w:ascii="Calibri" w:eastAsia="Calibri" w:hAnsi="Calibri" w:cs="Calibri"/>
      <w:sz w:val="40"/>
      <w:szCs w:val="40"/>
    </w:rPr>
  </w:style>
  <w:style w:type="paragraph" w:customStyle="1" w:styleId="40">
    <w:name w:val="Основной текст (4)"/>
    <w:basedOn w:val="a"/>
    <w:link w:val="4"/>
    <w:rsid w:val="00C1753D"/>
    <w:pPr>
      <w:spacing w:after="4700"/>
      <w:jc w:val="center"/>
    </w:pPr>
    <w:rPr>
      <w:rFonts w:ascii="Calibri" w:eastAsia="Calibri" w:hAnsi="Calibri" w:cs="Calibri"/>
      <w:sz w:val="32"/>
      <w:szCs w:val="32"/>
    </w:rPr>
  </w:style>
  <w:style w:type="paragraph" w:customStyle="1" w:styleId="50">
    <w:name w:val="Основной текст (5)"/>
    <w:basedOn w:val="a"/>
    <w:link w:val="5"/>
    <w:rsid w:val="00C1753D"/>
    <w:pPr>
      <w:spacing w:after="390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11">
    <w:name w:val="Основной текст1"/>
    <w:basedOn w:val="a"/>
    <w:link w:val="a5"/>
    <w:rsid w:val="00C1753D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C1753D"/>
    <w:pPr>
      <w:spacing w:line="276" w:lineRule="auto"/>
      <w:ind w:firstLine="58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7">
    <w:name w:val="Подпись к таблице"/>
    <w:basedOn w:val="a"/>
    <w:link w:val="a6"/>
    <w:rsid w:val="00C1753D"/>
    <w:pPr>
      <w:spacing w:line="276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link w:val="a8"/>
    <w:rsid w:val="00C1753D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161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615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24</Pages>
  <Words>5781</Words>
  <Characters>32952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Павел Валентинович</dc:creator>
  <cp:keywords/>
  <cp:lastModifiedBy>user</cp:lastModifiedBy>
  <cp:revision>7</cp:revision>
  <cp:lastPrinted>2023-10-16T11:22:00Z</cp:lastPrinted>
  <dcterms:created xsi:type="dcterms:W3CDTF">2023-10-16T10:10:00Z</dcterms:created>
  <dcterms:modified xsi:type="dcterms:W3CDTF">2023-10-17T13:40:00Z</dcterms:modified>
</cp:coreProperties>
</file>