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7C" w:rsidRPr="00BF69D1" w:rsidRDefault="00012B7C" w:rsidP="00012B7C">
      <w:pPr>
        <w:spacing w:line="408" w:lineRule="auto"/>
        <w:ind w:left="120"/>
        <w:jc w:val="center"/>
      </w:pPr>
      <w:r w:rsidRPr="00BF69D1">
        <w:rPr>
          <w:b/>
          <w:color w:val="000000"/>
          <w:sz w:val="28"/>
        </w:rPr>
        <w:t>МИНИСТЕРСТВО ПРОСВЕЩЕНИЯ РОССИЙСКОЙ ФЕДЕРАЦИИ</w:t>
      </w:r>
    </w:p>
    <w:p w:rsidR="00012B7C" w:rsidRPr="00BF69D1" w:rsidRDefault="00012B7C" w:rsidP="00012B7C">
      <w:pPr>
        <w:spacing w:line="408" w:lineRule="auto"/>
        <w:ind w:left="120"/>
        <w:jc w:val="center"/>
      </w:pPr>
      <w:bookmarkStart w:id="0" w:name="6aa128e2-ef08-47b9-a55d-8964df1e2eb4"/>
      <w:r w:rsidRPr="00BF69D1">
        <w:rPr>
          <w:b/>
          <w:color w:val="000000"/>
          <w:sz w:val="28"/>
        </w:rPr>
        <w:t xml:space="preserve">Департамент образования, культуры и спорта </w:t>
      </w:r>
      <w:bookmarkEnd w:id="0"/>
    </w:p>
    <w:p w:rsidR="00012B7C" w:rsidRPr="00BF69D1" w:rsidRDefault="00012B7C" w:rsidP="00012B7C">
      <w:pPr>
        <w:spacing w:line="408" w:lineRule="auto"/>
        <w:ind w:left="120"/>
        <w:jc w:val="center"/>
      </w:pPr>
      <w:bookmarkStart w:id="1" w:name="65b361a0-fd89-4d7c-8efd-3a20bd0afbf2"/>
      <w:r w:rsidRPr="00BF69D1">
        <w:rPr>
          <w:b/>
          <w:color w:val="000000"/>
          <w:sz w:val="28"/>
        </w:rPr>
        <w:t>Ненецкий автономный округ</w:t>
      </w:r>
      <w:bookmarkEnd w:id="1"/>
    </w:p>
    <w:p w:rsidR="00012B7C" w:rsidRPr="00BF69D1" w:rsidRDefault="00012B7C" w:rsidP="00012B7C">
      <w:pPr>
        <w:spacing w:line="408" w:lineRule="auto"/>
        <w:ind w:left="120"/>
        <w:jc w:val="center"/>
      </w:pPr>
      <w:r w:rsidRPr="00BF69D1">
        <w:rPr>
          <w:b/>
          <w:color w:val="000000"/>
          <w:sz w:val="28"/>
        </w:rPr>
        <w:t>ГБОУ НАО "СШ п. Харута"</w:t>
      </w:r>
    </w:p>
    <w:p w:rsidR="00012B7C" w:rsidRDefault="00012B7C" w:rsidP="00012B7C">
      <w:pPr>
        <w:pStyle w:val="a3"/>
        <w:ind w:left="2292"/>
        <w:rPr>
          <w:noProof/>
          <w:sz w:val="20"/>
          <w:lang w:eastAsia="ru-RU"/>
        </w:rPr>
      </w:pPr>
    </w:p>
    <w:p w:rsidR="00012B7C" w:rsidRDefault="00012B7C" w:rsidP="00012B7C">
      <w:pPr>
        <w:pStyle w:val="a3"/>
        <w:ind w:left="2292"/>
        <w:rPr>
          <w:noProof/>
          <w:sz w:val="20"/>
          <w:lang w:eastAsia="ru-RU"/>
        </w:rPr>
      </w:pPr>
    </w:p>
    <w:p w:rsidR="00012B7C" w:rsidRDefault="00012B7C" w:rsidP="00012B7C">
      <w:pPr>
        <w:pStyle w:val="a3"/>
        <w:ind w:left="2292"/>
        <w:rPr>
          <w:noProof/>
          <w:sz w:val="20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12B7C" w:rsidRPr="00BF69D1" w:rsidTr="00012B7C">
        <w:tc>
          <w:tcPr>
            <w:tcW w:w="3114" w:type="dxa"/>
          </w:tcPr>
          <w:p w:rsidR="00012B7C" w:rsidRPr="0040209D" w:rsidRDefault="00012B7C" w:rsidP="00012B7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12B7C" w:rsidRPr="00BF69D1" w:rsidRDefault="00012B7C" w:rsidP="00012B7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Педсовет</w:t>
            </w:r>
          </w:p>
          <w:p w:rsidR="00012B7C" w:rsidRDefault="00012B7C" w:rsidP="00012B7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012B7C" w:rsidRDefault="00012B7C" w:rsidP="00012B7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12B7C" w:rsidRPr="0040209D" w:rsidRDefault="00012B7C" w:rsidP="00012B7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2B7C" w:rsidRPr="0040209D" w:rsidRDefault="00012B7C" w:rsidP="00012B7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2B7C" w:rsidRDefault="00012B7C" w:rsidP="00012B7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12B7C" w:rsidRPr="008944ED" w:rsidRDefault="00012B7C" w:rsidP="00012B7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ГБОУ НАО "СШ п. Харута"</w:t>
            </w:r>
          </w:p>
          <w:p w:rsidR="00012B7C" w:rsidRDefault="00012B7C" w:rsidP="00012B7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12B7C" w:rsidRPr="008944ED" w:rsidRDefault="00012B7C" w:rsidP="00012B7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Сидорова С.Н.</w:t>
            </w:r>
          </w:p>
          <w:p w:rsidR="00012B7C" w:rsidRDefault="00012B7C" w:rsidP="00012B7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181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</w:t>
            </w:r>
            <w:r w:rsidRPr="00344265">
              <w:rPr>
                <w:color w:val="000000"/>
                <w:sz w:val="24"/>
                <w:szCs w:val="24"/>
              </w:rPr>
              <w:t>у</w:t>
            </w:r>
            <w:r w:rsidRPr="00344265">
              <w:rPr>
                <w:color w:val="000000"/>
                <w:sz w:val="24"/>
                <w:szCs w:val="24"/>
              </w:rPr>
              <w:t>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12B7C" w:rsidRPr="0040209D" w:rsidRDefault="00012B7C" w:rsidP="00012B7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2B7C" w:rsidRDefault="00012B7C" w:rsidP="00012B7C">
      <w:pPr>
        <w:pStyle w:val="a3"/>
        <w:ind w:left="2292"/>
        <w:rPr>
          <w:noProof/>
          <w:sz w:val="20"/>
          <w:lang w:eastAsia="ru-RU"/>
        </w:rPr>
      </w:pPr>
    </w:p>
    <w:p w:rsidR="00012B7C" w:rsidRDefault="00012B7C" w:rsidP="00012B7C">
      <w:pPr>
        <w:pStyle w:val="a3"/>
        <w:ind w:left="2292"/>
        <w:rPr>
          <w:sz w:val="20"/>
        </w:rPr>
      </w:pPr>
    </w:p>
    <w:p w:rsidR="00012B7C" w:rsidRDefault="00012B7C" w:rsidP="00012B7C">
      <w:pPr>
        <w:pStyle w:val="a3"/>
        <w:rPr>
          <w:sz w:val="20"/>
        </w:rPr>
      </w:pPr>
    </w:p>
    <w:p w:rsidR="00012B7C" w:rsidRDefault="00012B7C" w:rsidP="00012B7C">
      <w:pPr>
        <w:pStyle w:val="a3"/>
        <w:rPr>
          <w:sz w:val="20"/>
        </w:rPr>
      </w:pPr>
    </w:p>
    <w:p w:rsidR="00012B7C" w:rsidRDefault="00012B7C" w:rsidP="00012B7C">
      <w:pPr>
        <w:pStyle w:val="a3"/>
        <w:rPr>
          <w:sz w:val="20"/>
        </w:rPr>
      </w:pPr>
    </w:p>
    <w:p w:rsidR="00012B7C" w:rsidRDefault="00012B7C" w:rsidP="00012B7C">
      <w:pPr>
        <w:pStyle w:val="a3"/>
        <w:rPr>
          <w:sz w:val="20"/>
        </w:rPr>
      </w:pPr>
    </w:p>
    <w:p w:rsidR="00012B7C" w:rsidRDefault="00012B7C" w:rsidP="00012B7C">
      <w:pPr>
        <w:pStyle w:val="a3"/>
        <w:spacing w:before="10"/>
        <w:rPr>
          <w:sz w:val="21"/>
        </w:rPr>
      </w:pPr>
    </w:p>
    <w:p w:rsidR="00012B7C" w:rsidRDefault="00012B7C" w:rsidP="00012B7C">
      <w:pPr>
        <w:spacing w:before="20" w:line="360" w:lineRule="auto"/>
        <w:ind w:right="4"/>
        <w:jc w:val="center"/>
        <w:rPr>
          <w:b/>
          <w:sz w:val="40"/>
        </w:rPr>
      </w:pPr>
    </w:p>
    <w:p w:rsidR="00012B7C" w:rsidRPr="00735B2F" w:rsidRDefault="00012B7C" w:rsidP="00012B7C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="005A11F2">
        <w:rPr>
          <w:b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012B7C" w:rsidRDefault="00012B7C" w:rsidP="00012B7C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="005A11F2">
        <w:rPr>
          <w:b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="005A11F2">
        <w:rPr>
          <w:b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0D0440" w:rsidRDefault="000D0440" w:rsidP="000D0440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«Вероятность и статистика»</w:t>
      </w:r>
    </w:p>
    <w:p w:rsidR="000D0440" w:rsidRDefault="000D0440" w:rsidP="000D0440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 w:rsidR="005A11F2">
        <w:rPr>
          <w:sz w:val="32"/>
          <w:szCs w:val="32"/>
        </w:rPr>
        <w:t xml:space="preserve"> </w:t>
      </w:r>
      <w:r>
        <w:rPr>
          <w:sz w:val="32"/>
          <w:szCs w:val="32"/>
        </w:rPr>
        <w:t>8 класса основного общего образования</w:t>
      </w:r>
    </w:p>
    <w:p w:rsidR="000D0440" w:rsidRDefault="000D0440" w:rsidP="000D0440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на2023-2024учебный год</w:t>
      </w:r>
    </w:p>
    <w:p w:rsidR="000D0440" w:rsidRDefault="000D0440" w:rsidP="000D0440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:rsidR="000D0440" w:rsidRDefault="000D0440" w:rsidP="000D0440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:rsidR="000D0440" w:rsidRDefault="000D0440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12B7C" w:rsidRDefault="00012B7C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12B7C" w:rsidRDefault="00012B7C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12B7C" w:rsidRDefault="00012B7C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12B7C" w:rsidRDefault="00012B7C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12B7C" w:rsidRDefault="00012B7C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12B7C" w:rsidRDefault="00012B7C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D0440" w:rsidRDefault="000D0440" w:rsidP="000D0440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:rsidR="000D0440" w:rsidRDefault="000D0440" w:rsidP="000D0440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:rsidR="000D0440" w:rsidRDefault="000D0440" w:rsidP="000D0440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:rsidR="000D0440" w:rsidRDefault="000D0440" w:rsidP="000D0440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:rsidR="000D0440" w:rsidRDefault="00012B7C" w:rsidP="000D044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п.</w:t>
      </w:r>
      <w:r w:rsidR="003B48B3">
        <w:rPr>
          <w:sz w:val="32"/>
          <w:szCs w:val="32"/>
          <w:lang w:eastAsia="ru-RU"/>
        </w:rPr>
        <w:t>Харута</w:t>
      </w:r>
      <w:r w:rsidR="000D0440">
        <w:rPr>
          <w:sz w:val="32"/>
          <w:szCs w:val="32"/>
          <w:lang w:eastAsia="ru-RU"/>
        </w:rPr>
        <w:t>, 2023</w:t>
      </w:r>
    </w:p>
    <w:p w:rsidR="000D0440" w:rsidRDefault="000D0440">
      <w:pPr>
        <w:pStyle w:val="11"/>
        <w:spacing w:before="66"/>
        <w:ind w:left="1666" w:right="1488"/>
        <w:jc w:val="center"/>
      </w:pPr>
    </w:p>
    <w:p w:rsidR="00C215DC" w:rsidRDefault="003F0F58">
      <w:pPr>
        <w:pStyle w:val="11"/>
        <w:spacing w:before="66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2775CE">
        <w:t>ПОЯСНИТЕЛЬНАЯЗАПИСКА</w:t>
      </w:r>
    </w:p>
    <w:p w:rsidR="00C215DC" w:rsidRDefault="002775C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ОБЩАЯХАРАКТЕРИСТИКАУЧЕБНОГОКУРСА"ВЕРОЯТНОСТЬИСТАТИСТИКА"</w:t>
      </w:r>
    </w:p>
    <w:p w:rsidR="00C215DC" w:rsidRDefault="002775CE" w:rsidP="003B48B3">
      <w:pPr>
        <w:pStyle w:val="a3"/>
        <w:ind w:left="106" w:right="130" w:firstLine="180"/>
        <w:jc w:val="both"/>
      </w:pPr>
      <w:r>
        <w:t>Рабочая программа по учебному курсу "Вероятность и статистика" для обучающихся 8 классовра</w:t>
      </w:r>
      <w:r>
        <w:t>з</w:t>
      </w:r>
      <w:r>
        <w:t>работана на основе Федерального государственного образовательного стандарта основного общег</w:t>
      </w:r>
      <w:r>
        <w:t>о</w:t>
      </w:r>
      <w:r>
        <w:t>образования с учётом и современных мировых требований, предъявляемых к математическомуобр</w:t>
      </w:r>
      <w:r>
        <w:t>а</w:t>
      </w:r>
      <w:r>
        <w:t>зованию, и традиций российского образования, которые обеспечивают овладение ключевымикомп</w:t>
      </w:r>
      <w:r>
        <w:t>е</w:t>
      </w:r>
      <w:r>
        <w:t>тенциями, составляющими основу для непрерывного образования и саморазвития, а такжецелос</w:t>
      </w:r>
      <w:r>
        <w:t>т</w:t>
      </w:r>
      <w:r>
        <w:t>ность общекультурного, личностного и познавательного развития обучающихся. В программеучтены идеи и положения Концепции развития математического образования в РоссийскойФедерации. В эпоху цифровой трансформации всех сфер человеческой деятельности невозможностать образова</w:t>
      </w:r>
      <w:r>
        <w:t>н</w:t>
      </w:r>
      <w:r>
        <w:t>ным современным человеком без базовой математической подготовки. Уже в школематематика сл</w:t>
      </w:r>
      <w:r>
        <w:t>у</w:t>
      </w:r>
      <w:r>
        <w:t>жит опорным предметом для изучения смежных дисциплин, а после школы реальнойнеобходимостью становится непрерывное образование, что требует полноценной базовойобщеобразовательной подг</w:t>
      </w:r>
      <w:r>
        <w:t>о</w:t>
      </w:r>
      <w:r>
        <w:t>товки, в том числе и математической. Это обусловлено тем, что в нашидни растёт число профессий, связанных с непосредственным применением математики: и в сфереэкономики, и в бизнесе, и в те</w:t>
      </w:r>
      <w:r>
        <w:t>х</w:t>
      </w:r>
      <w:r>
        <w:t>нологических областях, и даже в гуманитарных сферах. Такимобр</w:t>
      </w:r>
      <w:r>
        <w:t>а</w:t>
      </w:r>
      <w:r>
        <w:t>зом,кругшкольников,длякоторыхматематикаможетстатьзначимымпредметом,расширяется.</w:t>
      </w:r>
    </w:p>
    <w:p w:rsidR="00C215DC" w:rsidRDefault="002775CE" w:rsidP="003B48B3">
      <w:pPr>
        <w:pStyle w:val="a3"/>
        <w:ind w:left="106" w:right="112" w:firstLine="180"/>
        <w:jc w:val="both"/>
      </w:pPr>
      <w:r>
        <w:t>Практическая полезность математики обусловлена тем, что её предметом являютсяфундаментал</w:t>
      </w:r>
      <w:r>
        <w:t>ь</w:t>
      </w:r>
      <w:r>
        <w:t>ные структуры нашего мира: пространственные формы и количественные отношения отпростейших, усваиваемых в непосредственном опыте, до достаточно сложных, необходимых дляразвития научных и прикладных идей. Без конкретных математических знаний затруднено пониманиепринципов ус</w:t>
      </w:r>
      <w:r>
        <w:t>т</w:t>
      </w:r>
      <w:r>
        <w:t>ройства и использования современной техники, восприятие и интерпретацияразнообразной социал</w:t>
      </w:r>
      <w:r>
        <w:t>ь</w:t>
      </w:r>
      <w:r>
        <w:t>ной, экономической, политической информации, малоэффективнаповседневная практическая де</w:t>
      </w:r>
      <w:r>
        <w:t>я</w:t>
      </w:r>
      <w:r>
        <w:t>тельность. Каждому человеку в своей жизни приходится выполнятьрасчёты и составлять алгоритмы, находить и применять формулы, владеть практическими приёмамигеометрических измерений и п</w:t>
      </w:r>
      <w:r>
        <w:t>о</w:t>
      </w:r>
      <w:r>
        <w:t>строений, читать информацию, представленную в виде таблиц,диаграмм и графиков, жить в условиях неопределённости и понимать вероятностный характерслучайныхсобытий.</w:t>
      </w:r>
    </w:p>
    <w:p w:rsidR="00C215DC" w:rsidRDefault="002775CE" w:rsidP="003B48B3">
      <w:pPr>
        <w:pStyle w:val="a3"/>
        <w:ind w:left="106" w:right="140" w:firstLine="180"/>
        <w:jc w:val="both"/>
      </w:pPr>
      <w:r>
        <w:t>Одновременно с расширением сфер применения математики в современном обществе всё боле</w:t>
      </w:r>
      <w:r>
        <w:t>е</w:t>
      </w:r>
      <w:r>
        <w:t>важным становится математический стиль мышления, проявляющийся в определённых умственны</w:t>
      </w:r>
      <w:r>
        <w:t>х</w:t>
      </w:r>
      <w:r>
        <w:t>навыках. В процессе изучения математики в арсенал приёмов и методов мышления человекаестес</w:t>
      </w:r>
      <w:r>
        <w:t>т</w:t>
      </w:r>
      <w:r>
        <w:t>венным образом включаются индукция и дедукция, обобщение и конкретизация, анализ исинтез, классификация и систематизация, абстрагирование и аналогия. Объекты математическихумозакл</w:t>
      </w:r>
      <w:r>
        <w:t>ю</w:t>
      </w:r>
      <w:r>
        <w:t>чений, правила их конструирования раскрывают механизм логических построений,способствуют в</w:t>
      </w:r>
      <w:r>
        <w:t>ы</w:t>
      </w:r>
      <w:r>
        <w:t>работке умения формулировать, обосновывать и доказывать суждения, тем самымразвивают логич</w:t>
      </w:r>
      <w:r>
        <w:t>е</w:t>
      </w:r>
      <w:r>
        <w:t>ское мышление. Ведущая роль принадлежит математике и в формированииалгоритмической комп</w:t>
      </w:r>
      <w:r>
        <w:t>о</w:t>
      </w:r>
      <w:r>
        <w:t>ненты мышления и воспитании умений действовать по заданным алгоритмам,совершенствовать и</w:t>
      </w:r>
      <w:r>
        <w:t>з</w:t>
      </w:r>
      <w:r>
        <w:t>вестные и конструировать новые. В процессе решения задач — основой учебнойдеятельности на ур</w:t>
      </w:r>
      <w:r>
        <w:t>о</w:t>
      </w:r>
      <w:r>
        <w:t>ках математики — развиваются также творческая и прикладная сторонымышления.</w:t>
      </w:r>
    </w:p>
    <w:p w:rsidR="00C215DC" w:rsidRDefault="002775CE" w:rsidP="003B48B3">
      <w:pPr>
        <w:pStyle w:val="a3"/>
        <w:ind w:left="106" w:firstLine="180"/>
        <w:jc w:val="both"/>
      </w:pPr>
      <w:r>
        <w:t>Обучение математике даёт возможность развивать у обучающихся точную, рациональную иинфо</w:t>
      </w:r>
      <w:r>
        <w:t>р</w:t>
      </w:r>
      <w:r>
        <w:t>мативну</w:t>
      </w:r>
      <w:r>
        <w:t>ю</w:t>
      </w:r>
      <w:r>
        <w:t>речь,умениеотбиратьнаиболееподходящиеязыковые,символические,графическиесредствадлявыражениясуждений инаглядного их представления.</w:t>
      </w:r>
    </w:p>
    <w:p w:rsidR="00C215DC" w:rsidRDefault="002775CE" w:rsidP="003B48B3">
      <w:pPr>
        <w:pStyle w:val="a3"/>
        <w:ind w:left="106" w:right="107" w:firstLine="180"/>
        <w:jc w:val="both"/>
      </w:pPr>
      <w:r>
        <w:t>Необходимым компонентом общей культуры в современном толковании является общее знакомствосметодамипознаниядействительности,представлениеопредметеиметодахматематики,ихотличийот методов других естественных и гуманитарных наук, об особенностях применения математики длярешения научных и прикладных задач. Таким образом, математическое образование вносит свой</w:t>
      </w:r>
      <w:r>
        <w:t>в</w:t>
      </w:r>
      <w:r>
        <w:t>кладвформирование общей культурычеловека.</w:t>
      </w:r>
    </w:p>
    <w:p w:rsidR="00C215DC" w:rsidRDefault="002775CE" w:rsidP="003B48B3">
      <w:pPr>
        <w:pStyle w:val="a3"/>
        <w:ind w:left="106" w:right="608" w:firstLine="180"/>
        <w:jc w:val="both"/>
      </w:pPr>
      <w:r>
        <w:t>Изучение математики также способствует эстетическому воспитанию человека, понимани</w:t>
      </w:r>
      <w:r>
        <w:t>ю</w:t>
      </w:r>
      <w:r>
        <w:t>красоты и изящества математических рассуждений, восприятию геометрических форм, усво</w:t>
      </w:r>
      <w:r>
        <w:t>е</w:t>
      </w:r>
      <w:r>
        <w:t>ниюидеисимметрии.</w:t>
      </w:r>
    </w:p>
    <w:p w:rsidR="003B48B3" w:rsidRDefault="003B48B3" w:rsidP="003B48B3">
      <w:pPr>
        <w:pStyle w:val="11"/>
        <w:jc w:val="both"/>
      </w:pPr>
    </w:p>
    <w:p w:rsidR="003B48B3" w:rsidRDefault="003B48B3" w:rsidP="003B48B3">
      <w:pPr>
        <w:pStyle w:val="11"/>
        <w:jc w:val="both"/>
      </w:pPr>
    </w:p>
    <w:p w:rsidR="003B48B3" w:rsidRDefault="003B48B3" w:rsidP="003B48B3">
      <w:pPr>
        <w:pStyle w:val="11"/>
        <w:jc w:val="both"/>
      </w:pPr>
    </w:p>
    <w:p w:rsidR="003B48B3" w:rsidRDefault="003B48B3" w:rsidP="003B48B3">
      <w:pPr>
        <w:pStyle w:val="11"/>
        <w:jc w:val="both"/>
      </w:pPr>
    </w:p>
    <w:p w:rsidR="003B48B3" w:rsidRDefault="003B48B3" w:rsidP="003B48B3">
      <w:pPr>
        <w:pStyle w:val="11"/>
        <w:jc w:val="both"/>
      </w:pPr>
    </w:p>
    <w:p w:rsidR="003B48B3" w:rsidRDefault="003B48B3" w:rsidP="003B48B3">
      <w:pPr>
        <w:pStyle w:val="11"/>
        <w:jc w:val="both"/>
      </w:pPr>
    </w:p>
    <w:p w:rsidR="00C215DC" w:rsidRDefault="002775CE" w:rsidP="003B48B3">
      <w:pPr>
        <w:pStyle w:val="11"/>
        <w:jc w:val="both"/>
      </w:pPr>
      <w:r>
        <w:t>ЦЕЛИИЗУЧЕНИЯУЧЕБНОГОКУРСА</w:t>
      </w:r>
    </w:p>
    <w:p w:rsidR="003B48B3" w:rsidRDefault="003B48B3" w:rsidP="003B48B3">
      <w:pPr>
        <w:pStyle w:val="11"/>
        <w:jc w:val="both"/>
      </w:pPr>
    </w:p>
    <w:p w:rsidR="00C215DC" w:rsidRDefault="002775CE" w:rsidP="003B48B3">
      <w:pPr>
        <w:pStyle w:val="a3"/>
        <w:ind w:left="106" w:right="111" w:firstLine="180"/>
        <w:jc w:val="both"/>
      </w:pPr>
      <w:r>
        <w:t>В современном цифровом мире вероятность и статистика при обретают всё большую знач</w:t>
      </w:r>
      <w:r>
        <w:t>и</w:t>
      </w:r>
      <w:r>
        <w:t>мость,как с точки зрения практических приложений, так и их роли в образовании, необходимом ка</w:t>
      </w:r>
      <w:r>
        <w:t>ж</w:t>
      </w:r>
      <w:r>
        <w:t>домучеловеку. Возрастает число профессий, при овладении которыми требуется хорошая базоваяпо</w:t>
      </w:r>
      <w:r>
        <w:t>д</w:t>
      </w:r>
      <w:r>
        <w:t>готовка в области вероятности и статистики, такая подготовка важна для продолженияобразования и для успешной профессиональной карьеры. Каждый человек постоянно принимаетрешения на основе имеющихся у него данных. А для обоснованного принятия решения в условияхнедостатка или избы</w:t>
      </w:r>
      <w:r>
        <w:t>т</w:t>
      </w:r>
      <w:r>
        <w:t>ка информации необходимо в том числе хорошо сформированное вероятностноеистатистическое мышление.</w:t>
      </w:r>
    </w:p>
    <w:p w:rsidR="00C215DC" w:rsidRDefault="002775CE" w:rsidP="003B48B3">
      <w:pPr>
        <w:pStyle w:val="a3"/>
        <w:ind w:left="106" w:right="181" w:firstLine="180"/>
        <w:jc w:val="both"/>
      </w:pPr>
      <w:r>
        <w:t>Именно поэтому остро встала необходимость сформировать у обучающихся функциональнуюгр</w:t>
      </w:r>
      <w:r>
        <w:t>а</w:t>
      </w:r>
      <w:r>
        <w:t>мотность, включающую в себя в качестве неотъемлемой составляющей умение воспринимать икр</w:t>
      </w:r>
      <w:r>
        <w:t>и</w:t>
      </w:r>
      <w:r>
        <w:t>тически анализировать информацию, представленную в различных формах, пониматьвероятностный характер многих реальных процессов и зависимостей, производить простейшиевероятностные расч</w:t>
      </w:r>
      <w:r>
        <w:t>ё</w:t>
      </w:r>
      <w:r>
        <w:t>ты. Знакомство с основными принципами сбора, анализа и представленияданных из различных сфер жизни общества и государства приобщает обучающихся к общественныминтересам. Изучение основ комбинаторики развивает навыки организации перебора и подсчёта числавариантов, в том числе, в прикладных задачах. Знакомство с основами теории графов создаётматематический фундамент для формирования компетенций в области информатики и цифровыхтехнологий. Помимо этого, при из</w:t>
      </w:r>
      <w:r>
        <w:t>у</w:t>
      </w:r>
      <w:r>
        <w:t>чении статистики и вероятности обогащаются представленияучащихся о современной картине мира и методах его исследования, формируется понимание ролистатистики как источника социально зн</w:t>
      </w:r>
      <w:r>
        <w:t>а</w:t>
      </w:r>
      <w:r>
        <w:t>чимой информации и закладываются основы вероятностногомышления.</w:t>
      </w:r>
    </w:p>
    <w:p w:rsidR="00C215DC" w:rsidRDefault="002775CE" w:rsidP="003B48B3">
      <w:pPr>
        <w:pStyle w:val="a3"/>
        <w:ind w:left="106" w:right="1180" w:firstLine="180"/>
        <w:jc w:val="both"/>
      </w:pPr>
      <w:r>
        <w:t>В соответствии с данными целями в структуре программы учебного курса «Вероятность истатистика»основнойшколывыделеныследующиесодержательно-методическиелинии:</w:t>
      </w:r>
    </w:p>
    <w:p w:rsidR="00C215DC" w:rsidRDefault="002775CE" w:rsidP="003B48B3">
      <w:pPr>
        <w:pStyle w:val="a3"/>
        <w:ind w:left="106"/>
        <w:jc w:val="both"/>
      </w:pPr>
      <w:r>
        <w:t>«Представлениеданныхиописательнаястатистика»;«Вероятность»;«Элементыкомбинаторики»;</w:t>
      </w:r>
    </w:p>
    <w:p w:rsidR="00C215DC" w:rsidRDefault="002775CE" w:rsidP="003B48B3">
      <w:pPr>
        <w:pStyle w:val="a3"/>
        <w:ind w:left="106"/>
        <w:jc w:val="both"/>
      </w:pPr>
      <w:r>
        <w:t>«Введениевтеориюграфов».</w:t>
      </w:r>
    </w:p>
    <w:p w:rsidR="00C215DC" w:rsidRDefault="002775CE" w:rsidP="003B48B3">
      <w:pPr>
        <w:pStyle w:val="a3"/>
        <w:ind w:left="106" w:right="339" w:firstLine="180"/>
        <w:jc w:val="both"/>
      </w:pPr>
      <w:r>
        <w:t>Содержание линии «Представление данных и описательная статистика» служит основой дляфо</w:t>
      </w:r>
      <w:r>
        <w:t>р</w:t>
      </w:r>
      <w:r>
        <w:t>мирования навыков работы с информацией: от чтения и интерпретации информ</w:t>
      </w:r>
      <w:r>
        <w:t>а</w:t>
      </w:r>
      <w:r>
        <w:t>ции,представленной в таблицах, на диаграммах и графиках до сбора, представления и анализа да</w:t>
      </w:r>
      <w:r>
        <w:t>н</w:t>
      </w:r>
      <w:r>
        <w:t>ных сиспользованием статистических характеристик средних и рассеивания. Работая с данн</w:t>
      </w:r>
      <w:r>
        <w:t>ы</w:t>
      </w:r>
      <w:r>
        <w:t>ми,обучающиеся учатся считывать и интерпретировать данные, выдвигать, аргументировать икр</w:t>
      </w:r>
      <w:r>
        <w:t>и</w:t>
      </w:r>
      <w:r>
        <w:t>тиковать простейшие гипотезы, размышлять над факторами, вызывающими изменчивость, иоцен</w:t>
      </w:r>
      <w:r>
        <w:t>и</w:t>
      </w:r>
      <w:r>
        <w:t>вать их влияние на рассматриваемые величины и процессы. Интуитивное представление ослуча</w:t>
      </w:r>
      <w:r>
        <w:t>й</w:t>
      </w:r>
      <w:r>
        <w:t>ной изменчивости, исследование закономерностей и тенденций становится мотивирующейосновой для изучения теории вероятностей. Большое значение здесь имеют практические задания, вчастн</w:t>
      </w:r>
      <w:r>
        <w:t>о</w:t>
      </w:r>
      <w:r>
        <w:t>стиопыты склассическими вероятностными моделями.</w:t>
      </w:r>
    </w:p>
    <w:p w:rsidR="00C215DC" w:rsidRDefault="002775CE" w:rsidP="003B48B3">
      <w:pPr>
        <w:pStyle w:val="a3"/>
        <w:ind w:left="106" w:right="403" w:firstLine="180"/>
        <w:jc w:val="both"/>
      </w:pPr>
      <w:r>
        <w:t>Понятие вероятности вводится как мера правдоподобия случайного события. При изучении ку</w:t>
      </w:r>
      <w:r>
        <w:t>р</w:t>
      </w:r>
      <w:r>
        <w:t>саобучающиеся знакомятся с простейшими методами вычисления вероятностей в случайныхэксп</w:t>
      </w:r>
      <w:r>
        <w:t>е</w:t>
      </w:r>
      <w:r>
        <w:t>риментах с равновозможными элементарными исходами, вероятностными законамипозволяющимиставитьирешатьболеесложныезадачи.Вкурсвходятначальныепредставленияослучайныхвеличинахиихчисловыххарактеристиках.Такжеврамкахэтогокурсаосуществляетсязнакомство обучающихся с множествами и основными операциями над множествами,рассматриваются примеры применения для решения задач, а также использования в другихматематическихкурсах и учебных предметах.</w:t>
      </w:r>
    </w:p>
    <w:p w:rsidR="003B48B3" w:rsidRDefault="003B48B3" w:rsidP="003B48B3">
      <w:pPr>
        <w:pStyle w:val="11"/>
        <w:jc w:val="both"/>
      </w:pPr>
    </w:p>
    <w:p w:rsidR="00C215DC" w:rsidRDefault="002775CE" w:rsidP="003B48B3">
      <w:pPr>
        <w:pStyle w:val="11"/>
        <w:jc w:val="both"/>
      </w:pPr>
      <w:r>
        <w:t>МЕСТОУЧЕБНОГОКУРСАВУЧЕБНОМПЛАНЕ</w:t>
      </w:r>
    </w:p>
    <w:p w:rsidR="003B48B3" w:rsidRDefault="003B48B3" w:rsidP="003B48B3">
      <w:pPr>
        <w:pStyle w:val="11"/>
        <w:jc w:val="both"/>
      </w:pPr>
    </w:p>
    <w:p w:rsidR="000D0440" w:rsidRDefault="002775CE" w:rsidP="003B48B3">
      <w:pPr>
        <w:pStyle w:val="a3"/>
        <w:ind w:left="106" w:right="125" w:firstLine="180"/>
        <w:jc w:val="both"/>
      </w:pPr>
      <w:r>
        <w:t>В 8 классе изучается курс «Вероятность и статистика», в который входят разделы: «Представлени</w:t>
      </w:r>
      <w:r>
        <w:t>е</w:t>
      </w:r>
      <w:r>
        <w:t>данных и описательная статистика»; «Вероятность»; «Элементы комбинаторики»; «Введение вте</w:t>
      </w:r>
      <w:r>
        <w:t>о</w:t>
      </w:r>
      <w:r>
        <w:t>рию графов». На изучение данного курса отводит 1 учебный час в неделю, всего 34 учебных часа вгод.</w:t>
      </w:r>
    </w:p>
    <w:p w:rsidR="003B48B3" w:rsidRDefault="003B48B3" w:rsidP="003B48B3">
      <w:pPr>
        <w:pStyle w:val="a3"/>
        <w:ind w:left="106" w:right="125" w:firstLine="180"/>
        <w:jc w:val="both"/>
        <w:rPr>
          <w:b/>
          <w:bCs/>
        </w:rPr>
      </w:pPr>
    </w:p>
    <w:p w:rsidR="00C215DC" w:rsidRDefault="003F0F58" w:rsidP="003B48B3">
      <w:pPr>
        <w:pStyle w:val="a3"/>
        <w:ind w:left="106" w:right="125" w:firstLine="180"/>
        <w:jc w:val="both"/>
      </w:pPr>
      <w:r w:rsidRPr="003F0F58">
        <w:rPr>
          <w:b/>
          <w:bCs/>
          <w:noProof/>
          <w:lang w:eastAsia="ru-RU"/>
        </w:rPr>
        <w:pict>
          <v:rect id="Rectangle 7" o:spid="_x0000_s1030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2775CE" w:rsidRPr="000D0440">
        <w:rPr>
          <w:b/>
          <w:bCs/>
        </w:rPr>
        <w:t>СОДЕРЖАНИЕУЧЕБНОГОКУРСА"ВЕРОЯТНОСТЬИСТАТИСТИКА</w:t>
      </w:r>
      <w:r w:rsidR="002775CE">
        <w:t>"</w:t>
      </w:r>
    </w:p>
    <w:p w:rsidR="003B48B3" w:rsidRDefault="003B48B3" w:rsidP="003B48B3">
      <w:pPr>
        <w:pStyle w:val="a3"/>
        <w:ind w:left="106" w:right="125" w:firstLine="180"/>
        <w:jc w:val="both"/>
      </w:pPr>
    </w:p>
    <w:p w:rsidR="00C215DC" w:rsidRDefault="002775CE" w:rsidP="003B48B3">
      <w:pPr>
        <w:pStyle w:val="a3"/>
        <w:ind w:left="106" w:right="306" w:firstLine="180"/>
        <w:jc w:val="both"/>
      </w:pPr>
      <w:r>
        <w:t>Представление данных в виде таблиц, диаграмм, графиков. Множество, элемент множес</w:t>
      </w:r>
      <w:r>
        <w:t>т</w:t>
      </w:r>
      <w:r>
        <w:t>ва,подмножество. Операции над множествами: объединение, пересечение, дополнение. Свойства</w:t>
      </w:r>
      <w:r>
        <w:t>о</w:t>
      </w:r>
      <w:r>
        <w:t>пераций над множествами: переместительное, сочетательное, распределительное, включ</w:t>
      </w:r>
      <w:r>
        <w:t>е</w:t>
      </w:r>
      <w:r>
        <w:t>ния.Использование графического представления множеств для описания реальных процессов и я</w:t>
      </w:r>
      <w:r>
        <w:t>в</w:t>
      </w:r>
      <w:r>
        <w:t>лений,прирешении задач.</w:t>
      </w:r>
    </w:p>
    <w:p w:rsidR="00C215DC" w:rsidRDefault="002775CE" w:rsidP="003B48B3">
      <w:pPr>
        <w:pStyle w:val="a3"/>
        <w:ind w:left="106" w:right="1246" w:firstLine="180"/>
        <w:jc w:val="both"/>
      </w:pPr>
      <w:r>
        <w:t>Измерение рассеивания данных. Дисперсия и стандартное отклонение числовых наб</w:t>
      </w:r>
      <w:r>
        <w:t>о</w:t>
      </w:r>
      <w:r>
        <w:t>ров.Диаграммарассеивания.</w:t>
      </w:r>
    </w:p>
    <w:p w:rsidR="00C215DC" w:rsidRDefault="002775CE" w:rsidP="003B48B3">
      <w:pPr>
        <w:pStyle w:val="a3"/>
        <w:ind w:left="106" w:right="442" w:firstLine="180"/>
        <w:jc w:val="both"/>
      </w:pPr>
      <w:r>
        <w:t>Элементарные события случайного опыта. Случайные события. Вероятности событий. Опыты сравновозможными элементарными событиями. Случайный выбор. Связь между маловероятными ипрактическидостоверными событиямивприроде,обществе инауке.</w:t>
      </w:r>
    </w:p>
    <w:p w:rsidR="00C215DC" w:rsidRDefault="002775CE" w:rsidP="003B48B3">
      <w:pPr>
        <w:pStyle w:val="a3"/>
        <w:ind w:left="106" w:right="506" w:firstLine="180"/>
        <w:jc w:val="both"/>
      </w:pPr>
      <w:r>
        <w:t>Дерево. Свойства деревьев: единственность пути, существование висячей вершины, связь ме</w:t>
      </w:r>
      <w:r>
        <w:t>ж</w:t>
      </w:r>
      <w:r>
        <w:t>дучисломвершиничисломрёбер.Правилоумножения.Решениезадачспомощьюграфов.</w:t>
      </w:r>
    </w:p>
    <w:p w:rsidR="000D0440" w:rsidRDefault="002775CE" w:rsidP="003B48B3">
      <w:pPr>
        <w:pStyle w:val="a3"/>
        <w:ind w:left="106" w:right="593" w:firstLine="180"/>
        <w:jc w:val="both"/>
      </w:pPr>
      <w:r>
        <w:t>Противоположные события. Диаграмма Эйлера. Объединение и пересечение соб</w:t>
      </w:r>
      <w:r>
        <w:t>ы</w:t>
      </w:r>
      <w:r>
        <w:t>тий.Несовместные события. Формула сложения вероятностей. Условная вероятность. Правил</w:t>
      </w:r>
      <w:r>
        <w:t>о</w:t>
      </w:r>
      <w:r>
        <w:t>умножения. Независимые события. Представление эксперимента в виде дерева. Решение задач нанахождениевероятностейспомощьюдереваслучайногоэксперимента,диаграммЭйлера.</w:t>
      </w:r>
    </w:p>
    <w:p w:rsidR="00C215DC" w:rsidRPr="000D0440" w:rsidRDefault="002775CE" w:rsidP="003B48B3">
      <w:pPr>
        <w:pStyle w:val="a3"/>
        <w:spacing w:before="240"/>
        <w:ind w:left="106" w:right="593" w:firstLine="180"/>
        <w:jc w:val="both"/>
        <w:rPr>
          <w:b/>
          <w:bCs/>
        </w:rPr>
      </w:pPr>
      <w:r w:rsidRPr="000D0440">
        <w:rPr>
          <w:b/>
          <w:bCs/>
        </w:rPr>
        <w:t>ПЛАНИРУЕМЫЕОБРАЗОВАТЕЛЬНЫЕРЕЗУЛЬТАТЫ</w:t>
      </w:r>
    </w:p>
    <w:p w:rsidR="00C215DC" w:rsidRDefault="002775CE" w:rsidP="003B48B3">
      <w:pPr>
        <w:pStyle w:val="a3"/>
        <w:ind w:left="106" w:right="300" w:firstLine="180"/>
        <w:jc w:val="both"/>
      </w:pPr>
      <w:r>
        <w:t>Освоение учебного курса «Вероятность и статистика» должно обеспечивать достижение на уро</w:t>
      </w:r>
      <w:r>
        <w:t>в</w:t>
      </w:r>
      <w:r>
        <w:t>неосновного общего образования следующих личностных, метапредметных и предметныхобразов</w:t>
      </w:r>
      <w:r>
        <w:t>а</w:t>
      </w:r>
      <w:r>
        <w:t>тельныхрезультатов:</w:t>
      </w:r>
    </w:p>
    <w:p w:rsidR="003B48B3" w:rsidRDefault="003B48B3" w:rsidP="003B48B3">
      <w:pPr>
        <w:pStyle w:val="11"/>
        <w:jc w:val="both"/>
      </w:pPr>
    </w:p>
    <w:p w:rsidR="00C215DC" w:rsidRDefault="002775CE" w:rsidP="003B48B3">
      <w:pPr>
        <w:pStyle w:val="11"/>
        <w:jc w:val="both"/>
      </w:pPr>
      <w:r>
        <w:t>ЛИЧНОСТНЫЕРЕЗУЛЬТАТЫ</w:t>
      </w:r>
    </w:p>
    <w:p w:rsidR="00C215DC" w:rsidRDefault="002775CE" w:rsidP="003B48B3">
      <w:pPr>
        <w:pStyle w:val="a3"/>
        <w:ind w:left="106" w:right="1206" w:firstLine="180"/>
        <w:jc w:val="both"/>
      </w:pPr>
      <w:r>
        <w:t>Личностные результаты освоения программы учебного курса «Вероятность и статист</w:t>
      </w:r>
      <w:r>
        <w:t>и</w:t>
      </w:r>
      <w:r>
        <w:t>ка»характеризуются: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Патриотическоевоспитание:</w:t>
      </w:r>
    </w:p>
    <w:p w:rsidR="00C215DC" w:rsidRDefault="002775CE" w:rsidP="003B48B3">
      <w:pPr>
        <w:pStyle w:val="a3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</w:t>
      </w:r>
      <w:r>
        <w:t>и</w:t>
      </w:r>
      <w:r>
        <w:t>емк достижениям российских математиков и российской математической школы, к использованию этихдостиженийвдругих науках и прикладныхсферах.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Гражданскоеидуховно-нравственноевоспитание:</w:t>
      </w:r>
    </w:p>
    <w:p w:rsidR="00C215DC" w:rsidRDefault="002775CE" w:rsidP="003B48B3">
      <w:pPr>
        <w:pStyle w:val="a3"/>
        <w:ind w:left="106" w:right="434" w:firstLine="180"/>
        <w:jc w:val="both"/>
      </w:pPr>
      <w:r>
        <w:t>готовностью к выполнению обязанностей гражданина и реализации его прав, представлением оматематических основах функционирования различных структур, явлений, процедур гражданск</w:t>
      </w:r>
      <w:r>
        <w:t>о</w:t>
      </w:r>
      <w:r>
        <w:t>гообщества(выборы, опросы и пр.);</w:t>
      </w:r>
    </w:p>
    <w:p w:rsidR="00C215DC" w:rsidRDefault="002775CE" w:rsidP="003B48B3">
      <w:pPr>
        <w:pStyle w:val="a3"/>
        <w:ind w:left="106" w:right="130" w:firstLine="180"/>
        <w:jc w:val="both"/>
      </w:pPr>
      <w:r>
        <w:t>готовностью к обсуждению этических проблем, связанных с практическим применениемдостиж</w:t>
      </w:r>
      <w:r>
        <w:t>е</w:t>
      </w:r>
      <w:r>
        <w:t>нийнауки,осознаниемважностиморально-этическихпринциповвдеятельностиучёного.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Трудовоевоспитание:</w:t>
      </w:r>
    </w:p>
    <w:p w:rsidR="00C215DC" w:rsidRDefault="002775CE" w:rsidP="003B48B3">
      <w:pPr>
        <w:pStyle w:val="a3"/>
        <w:ind w:left="106" w:right="478" w:firstLine="180"/>
        <w:jc w:val="both"/>
      </w:pPr>
      <w:r>
        <w:t>установкой на активное участие в решении практических задач математической направленн</w:t>
      </w:r>
      <w:r>
        <w:t>о</w:t>
      </w:r>
      <w:r>
        <w:t>сти,осознанием важности математического образования на протяжении всей жизни для успе</w:t>
      </w:r>
      <w:r>
        <w:t>ш</w:t>
      </w:r>
      <w:r>
        <w:t>нойпрофессиональнойдеятельности иразвитием необходимыхумений;</w:t>
      </w:r>
    </w:p>
    <w:p w:rsidR="00C215DC" w:rsidRDefault="002775CE" w:rsidP="003B48B3">
      <w:pPr>
        <w:pStyle w:val="a3"/>
        <w:ind w:left="106" w:right="191" w:firstLine="180"/>
        <w:jc w:val="both"/>
      </w:pPr>
      <w:r>
        <w:t>осознанным выбором и построением индивидуальной траектории образования и жизненных пл</w:t>
      </w:r>
      <w:r>
        <w:t>а</w:t>
      </w:r>
      <w:r>
        <w:t>новсучётом личных интересови общественных потребностей.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  <w:rPr>
          <w:b w:val="0"/>
        </w:rPr>
      </w:pPr>
      <w:r>
        <w:t>Эстетическоевоспитание</w:t>
      </w:r>
      <w:r>
        <w:rPr>
          <w:b w:val="0"/>
        </w:rPr>
        <w:t>:</w:t>
      </w:r>
    </w:p>
    <w:p w:rsidR="00C215DC" w:rsidRDefault="002775CE" w:rsidP="003B48B3">
      <w:pPr>
        <w:pStyle w:val="a3"/>
        <w:ind w:left="106" w:firstLine="180"/>
        <w:jc w:val="both"/>
      </w:pPr>
      <w:r>
        <w:t>способностьюкэмоциональномуиэстетическомувосприятиюматематическихобъектов,задач,решений,рассуждений;умениювидетьматематическиезакономерностивискусстве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Ценностинаучногопознания:</w:t>
      </w:r>
    </w:p>
    <w:p w:rsidR="00C215DC" w:rsidRDefault="002775CE" w:rsidP="003B48B3">
      <w:pPr>
        <w:pStyle w:val="a3"/>
        <w:ind w:left="106" w:right="130" w:firstLine="180"/>
        <w:jc w:val="both"/>
      </w:pPr>
      <w:r>
        <w:t>ориентацией в деятельности на современную систему научных представлений об основныхзакон</w:t>
      </w:r>
      <w:r>
        <w:t>о</w:t>
      </w:r>
      <w:r>
        <w:t>мерностяхразвитиячеловека,природыиобщества,пониманиемматематическойнаукикаксферы челов</w:t>
      </w:r>
      <w:r>
        <w:t>е</w:t>
      </w:r>
      <w:r>
        <w:t>ческой деятельности, этапов её развития и значимости для развития цивилизации;овладением языком математики и математической культурой как средством познания м</w:t>
      </w:r>
      <w:r>
        <w:t>и</w:t>
      </w:r>
      <w:r>
        <w:t>ра;овладениемпростейшиминавыкамиисследовательской деятельности.</w:t>
      </w:r>
    </w:p>
    <w:p w:rsidR="003B48B3" w:rsidRDefault="003B48B3" w:rsidP="003B48B3">
      <w:pPr>
        <w:pStyle w:val="11"/>
        <w:ind w:left="286"/>
        <w:jc w:val="both"/>
      </w:pPr>
    </w:p>
    <w:p w:rsidR="00012B7C" w:rsidRDefault="00012B7C" w:rsidP="003B48B3">
      <w:pPr>
        <w:pStyle w:val="11"/>
        <w:ind w:left="286"/>
        <w:jc w:val="both"/>
      </w:pPr>
    </w:p>
    <w:p w:rsidR="00012B7C" w:rsidRDefault="00012B7C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Физическоевоспитание,формированиекультурыздоровьяиэмоциональногоблагополучия:</w:t>
      </w:r>
    </w:p>
    <w:p w:rsidR="00C215DC" w:rsidRDefault="002775CE" w:rsidP="003B48B3">
      <w:pPr>
        <w:pStyle w:val="a3"/>
        <w:ind w:left="106" w:right="152" w:firstLine="180"/>
        <w:jc w:val="both"/>
      </w:pPr>
      <w:r>
        <w:t>готовностью применять математические знания в интересах своего здоровья, ведения здоровогоо</w:t>
      </w:r>
      <w:r>
        <w:t>б</w:t>
      </w:r>
      <w:r>
        <w:t>раза жизни (здоровое питание, сбалансированный режим занятий и отдыха, регулярная физическа</w:t>
      </w:r>
      <w:r>
        <w:t>я</w:t>
      </w:r>
      <w:r>
        <w:t>активность); сформированностью навыка рефлексии, признанием своего права на ошибку и такого жеправадругого человека.</w:t>
      </w:r>
    </w:p>
    <w:p w:rsidR="003B48B3" w:rsidRDefault="003B48B3" w:rsidP="003B48B3">
      <w:pPr>
        <w:pStyle w:val="11"/>
        <w:ind w:left="286"/>
        <w:jc w:val="both"/>
      </w:pP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Экологическоевоспитание:</w:t>
      </w:r>
    </w:p>
    <w:p w:rsidR="00C215DC" w:rsidRDefault="002775CE" w:rsidP="003B48B3">
      <w:pPr>
        <w:pStyle w:val="a3"/>
        <w:ind w:left="106" w:right="266" w:firstLine="180"/>
        <w:jc w:val="both"/>
      </w:pPr>
      <w:r>
        <w:t>ориентацией на применение математических знаний для решения задач в области сохранностио</w:t>
      </w:r>
      <w:r>
        <w:t>к</w:t>
      </w:r>
      <w:r>
        <w:t>ружающей среды, планирования поступков и оценки их возможных последствий для окружающей</w:t>
      </w:r>
      <w:r>
        <w:t>с</w:t>
      </w:r>
      <w:r>
        <w:t>реды;осознаниемглобальногохарактераэкологическихпроблемипутейихрешения.</w:t>
      </w:r>
    </w:p>
    <w:p w:rsidR="003B48B3" w:rsidRDefault="003B48B3" w:rsidP="003B48B3">
      <w:pPr>
        <w:pStyle w:val="11"/>
        <w:ind w:right="130" w:firstLine="180"/>
        <w:jc w:val="both"/>
      </w:pPr>
    </w:p>
    <w:p w:rsidR="00C215DC" w:rsidRDefault="002775CE" w:rsidP="003B48B3">
      <w:pPr>
        <w:pStyle w:val="11"/>
        <w:ind w:right="130" w:firstLine="180"/>
        <w:jc w:val="both"/>
      </w:pPr>
      <w:r>
        <w:t>Личностныерезульт</w:t>
      </w:r>
      <w:r>
        <w:t>а</w:t>
      </w:r>
      <w:r>
        <w:t>ты,обеспечивающиеадаптациюобучающегосякизменяющимсяусловиямсоциальнойиприроднойсреды:</w:t>
      </w:r>
    </w:p>
    <w:p w:rsidR="00C215DC" w:rsidRDefault="002775CE" w:rsidP="003B48B3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46"/>
        <w:jc w:val="both"/>
      </w:pPr>
      <w:r w:rsidRPr="000D0440">
        <w:rPr>
          <w:sz w:val="24"/>
        </w:rPr>
        <w:t>готовностьюкдействиямвусловияхнеопределённости,повышениюуровнясвоей</w:t>
      </w:r>
      <w:r>
        <w:t>компетентности через практическую деятельность, в том числе умение учиться у других л</w:t>
      </w:r>
      <w:r>
        <w:t>ю</w:t>
      </w:r>
      <w:r>
        <w:t>дей,приобретатьвсовместнойдеятельностиновыезнания,навыкиикомпетенцииизопытадругих;</w:t>
      </w:r>
    </w:p>
    <w:p w:rsidR="00C215DC" w:rsidRDefault="002775CE" w:rsidP="003B48B3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01" w:firstLine="0"/>
        <w:jc w:val="both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</w:t>
      </w:r>
      <w:r>
        <w:rPr>
          <w:sz w:val="24"/>
        </w:rPr>
        <w:t>я</w:t>
      </w:r>
      <w:r>
        <w:rPr>
          <w:sz w:val="24"/>
        </w:rPr>
        <w:t>тия,гипотезы об объектах и явлениях, в том числе ранее не известных, осознавать дефицит</w:t>
      </w:r>
      <w:r>
        <w:rPr>
          <w:sz w:val="24"/>
        </w:rPr>
        <w:t>ы</w:t>
      </w:r>
      <w:r>
        <w:rPr>
          <w:sz w:val="24"/>
        </w:rPr>
        <w:t>собственныхзнанийи компетентностей,планироватьсвоёразвитие;</w:t>
      </w:r>
    </w:p>
    <w:p w:rsidR="00C215DC" w:rsidRDefault="002775CE" w:rsidP="003B48B3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76" w:firstLine="0"/>
        <w:jc w:val="both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какв</w:t>
      </w:r>
      <w:r>
        <w:rPr>
          <w:sz w:val="24"/>
        </w:rPr>
        <w:t>ы</w:t>
      </w:r>
      <w:r>
        <w:rPr>
          <w:sz w:val="24"/>
        </w:rPr>
        <w:t>зов, требующий контрмер, корректировать принимаемые решения и действия, формулироват</w:t>
      </w:r>
      <w:r>
        <w:rPr>
          <w:sz w:val="24"/>
        </w:rPr>
        <w:t>ь</w:t>
      </w:r>
      <w:r>
        <w:rPr>
          <w:sz w:val="24"/>
        </w:rPr>
        <w:t>иоцениватьриски и последствия,формироватьопыт.</w:t>
      </w:r>
    </w:p>
    <w:p w:rsidR="00C215DC" w:rsidRDefault="00C215DC" w:rsidP="003B48B3">
      <w:pPr>
        <w:pStyle w:val="a3"/>
        <w:jc w:val="both"/>
        <w:rPr>
          <w:sz w:val="21"/>
        </w:rPr>
      </w:pPr>
    </w:p>
    <w:p w:rsidR="00C215DC" w:rsidRDefault="002775CE" w:rsidP="003B48B3">
      <w:pPr>
        <w:pStyle w:val="11"/>
        <w:jc w:val="both"/>
      </w:pPr>
      <w:r>
        <w:t>МЕТАПРЕДМЕТНЫЕРЕЗУЛЬТАТЫ</w:t>
      </w:r>
    </w:p>
    <w:p w:rsidR="00C215DC" w:rsidRDefault="002775CE" w:rsidP="003B48B3">
      <w:pPr>
        <w:ind w:left="106" w:right="329" w:firstLine="180"/>
        <w:jc w:val="both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«Вероятность и статист</w:t>
      </w:r>
      <w:r>
        <w:rPr>
          <w:sz w:val="24"/>
        </w:rPr>
        <w:t>и</w:t>
      </w:r>
      <w:r>
        <w:rPr>
          <w:sz w:val="24"/>
        </w:rPr>
        <w:t xml:space="preserve">ка»характеризуются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b/>
          <w:i/>
          <w:sz w:val="24"/>
        </w:rPr>
        <w:t>коммуникативными</w:t>
      </w:r>
      <w:r>
        <w:rPr>
          <w:i/>
          <w:sz w:val="24"/>
        </w:rPr>
        <w:t>действиямииуниверсальными</w:t>
      </w:r>
      <w:r>
        <w:rPr>
          <w:b/>
          <w:i/>
          <w:sz w:val="24"/>
        </w:rPr>
        <w:t>регулятивными</w:t>
      </w:r>
      <w:r>
        <w:rPr>
          <w:i/>
          <w:sz w:val="24"/>
        </w:rPr>
        <w:t>действиями.</w:t>
      </w:r>
    </w:p>
    <w:p w:rsidR="00C215DC" w:rsidRDefault="002775CE" w:rsidP="003B48B3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427" w:firstLine="180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</w:t>
      </w:r>
      <w:r>
        <w:rPr>
          <w:i/>
          <w:sz w:val="24"/>
        </w:rPr>
        <w:t>в</w:t>
      </w:r>
      <w:r>
        <w:rPr>
          <w:i/>
          <w:sz w:val="24"/>
        </w:rPr>
        <w:t>ныхпроцессов обучающихся (освоение методов познания окружающего мира; применение логич</w:t>
      </w:r>
      <w:r>
        <w:rPr>
          <w:i/>
          <w:sz w:val="24"/>
        </w:rPr>
        <w:t>е</w:t>
      </w:r>
      <w:r>
        <w:rPr>
          <w:i/>
          <w:sz w:val="24"/>
        </w:rPr>
        <w:t>ских,исследовательскихопераций, уменийработатьс информацией).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Базовыелогическиедействия: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740" w:firstLine="0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</w:t>
      </w:r>
      <w:r>
        <w:rPr>
          <w:sz w:val="24"/>
        </w:rPr>
        <w:t>я</w:t>
      </w:r>
      <w:r>
        <w:rPr>
          <w:sz w:val="24"/>
        </w:rPr>
        <w:t>тий,отношений между понятиями; формулировать определения понятий; устанавливатьс</w:t>
      </w:r>
      <w:r>
        <w:rPr>
          <w:sz w:val="24"/>
        </w:rPr>
        <w:t>у</w:t>
      </w:r>
      <w:r>
        <w:rPr>
          <w:sz w:val="24"/>
        </w:rPr>
        <w:t>щественный признак классификации, основания для обобщения и сравнения, критериипр</w:t>
      </w:r>
      <w:r>
        <w:rPr>
          <w:sz w:val="24"/>
        </w:rPr>
        <w:t>о</w:t>
      </w:r>
      <w:r>
        <w:rPr>
          <w:sz w:val="24"/>
        </w:rPr>
        <w:t>водимогоанализа;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24" w:firstLine="0"/>
        <w:jc w:val="both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иотрицательные,единичные, частныеи общие;условные;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81" w:firstLine="0"/>
        <w:jc w:val="both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</w:t>
      </w:r>
      <w:r>
        <w:rPr>
          <w:sz w:val="24"/>
        </w:rPr>
        <w:t>н</w:t>
      </w:r>
      <w:r>
        <w:rPr>
          <w:sz w:val="24"/>
        </w:rPr>
        <w:t>ных,наблюдениях и утверждениях; предлагать критерии для выявления закономерностей и</w:t>
      </w:r>
      <w:r>
        <w:rPr>
          <w:sz w:val="24"/>
        </w:rPr>
        <w:t>п</w:t>
      </w:r>
      <w:r>
        <w:rPr>
          <w:sz w:val="24"/>
        </w:rPr>
        <w:t>ротиворечий;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67" w:firstLine="0"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</w:t>
      </w:r>
      <w:r>
        <w:rPr>
          <w:sz w:val="24"/>
        </w:rPr>
        <w:t>ы</w:t>
      </w:r>
      <w:r>
        <w:rPr>
          <w:sz w:val="24"/>
        </w:rPr>
        <w:t>хумозаключений,умозаключений по аналогии;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55" w:firstLine="0"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</w:t>
      </w:r>
      <w:r>
        <w:rPr>
          <w:sz w:val="24"/>
        </w:rPr>
        <w:t>о</w:t>
      </w:r>
      <w:r>
        <w:rPr>
          <w:sz w:val="24"/>
        </w:rPr>
        <w:t>дитьсамостоятельно несложные доказательства математических фактов, выстраивать аргуме</w:t>
      </w:r>
      <w:r>
        <w:rPr>
          <w:sz w:val="24"/>
        </w:rPr>
        <w:t>н</w:t>
      </w:r>
      <w:r>
        <w:rPr>
          <w:sz w:val="24"/>
        </w:rPr>
        <w:t>тацию,приводитьпримерыиконтрпримеры;обосновыватьсобственныерассуждения;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084" w:firstLine="0"/>
        <w:jc w:val="both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</w:t>
      </w:r>
      <w:r>
        <w:rPr>
          <w:sz w:val="24"/>
        </w:rPr>
        <w:t>е</w:t>
      </w:r>
      <w:r>
        <w:rPr>
          <w:sz w:val="24"/>
        </w:rPr>
        <w:t>ния,выбиратьнаиболееподходящийсучётомсамостоятельновыделенныхкритериев).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Базовыеисследовательскиедействия: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19" w:firstLine="0"/>
        <w:jc w:val="both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</w:t>
      </w:r>
      <w:r>
        <w:rPr>
          <w:sz w:val="24"/>
        </w:rPr>
        <w:t>о</w:t>
      </w:r>
      <w:r>
        <w:rPr>
          <w:sz w:val="24"/>
        </w:rPr>
        <w:t>сы,фиксирующие противоречие, проблему, самостоятельно устанавливать искомое и да</w:t>
      </w:r>
      <w:r>
        <w:rPr>
          <w:sz w:val="24"/>
        </w:rPr>
        <w:t>н</w:t>
      </w:r>
      <w:r>
        <w:rPr>
          <w:sz w:val="24"/>
        </w:rPr>
        <w:t>ное,формироватьгипотезу, аргументироватьсвоюпозицию, мнение;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94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</w:t>
      </w:r>
      <w:r>
        <w:rPr>
          <w:sz w:val="24"/>
        </w:rPr>
        <w:t>е</w:t>
      </w:r>
      <w:r>
        <w:rPr>
          <w:sz w:val="24"/>
        </w:rPr>
        <w:t>исследование по установлению особенностей математического объекта, зависимостей объе</w:t>
      </w:r>
      <w:r>
        <w:rPr>
          <w:sz w:val="24"/>
        </w:rPr>
        <w:t>к</w:t>
      </w:r>
      <w:r>
        <w:rPr>
          <w:sz w:val="24"/>
        </w:rPr>
        <w:t>товмеждусобой;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jc w:val="both"/>
      </w:pPr>
      <w:r w:rsidRPr="000D0440">
        <w:rPr>
          <w:sz w:val="24"/>
        </w:rPr>
        <w:t>самостоятельноформулироватьобобщенияивыводыпорезультатампроведённого</w:t>
      </w:r>
      <w:r>
        <w:t>наблюдения,исследования,оцениватьдостоверностьполученныхрезультатов,выводовиобобщений;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17" w:firstLine="0"/>
        <w:jc w:val="both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егоразвитиивновых условиях.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Работасинформацией: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88" w:firstLine="0"/>
        <w:jc w:val="both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</w:t>
      </w:r>
      <w:r>
        <w:rPr>
          <w:sz w:val="24"/>
        </w:rPr>
        <w:t>е</w:t>
      </w:r>
      <w:r>
        <w:rPr>
          <w:sz w:val="24"/>
        </w:rPr>
        <w:t>ниязадачи;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9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</w:t>
      </w:r>
      <w:r>
        <w:rPr>
          <w:sz w:val="24"/>
        </w:rPr>
        <w:t>ч</w:t>
      </w:r>
      <w:r>
        <w:rPr>
          <w:sz w:val="24"/>
        </w:rPr>
        <w:t>ныхвидови форм представления;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15" w:firstLine="0"/>
        <w:jc w:val="both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</w:t>
      </w:r>
      <w:r>
        <w:rPr>
          <w:sz w:val="24"/>
        </w:rPr>
        <w:t>а</w:t>
      </w:r>
      <w:r>
        <w:rPr>
          <w:sz w:val="24"/>
        </w:rPr>
        <w:t>ми,диаграммами,иной графикой и их комбинациями;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640" w:firstLine="0"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илисформулированнымсамостоятельно.</w:t>
      </w:r>
    </w:p>
    <w:p w:rsidR="00C215DC" w:rsidRDefault="002775CE" w:rsidP="003B48B3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656" w:firstLine="18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коммуникативные</w:t>
      </w:r>
      <w:r>
        <w:rPr>
          <w:i/>
          <w:sz w:val="24"/>
        </w:rPr>
        <w:t>действияобеспечиваютсформированностьсоциальныхнавыковобучающихся.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Общение: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21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</w:t>
      </w:r>
      <w:r>
        <w:rPr>
          <w:sz w:val="24"/>
        </w:rPr>
        <w:t>е</w:t>
      </w:r>
      <w:r>
        <w:rPr>
          <w:sz w:val="24"/>
        </w:rPr>
        <w:t>ния;ясно, точно, грамотно выражать свою точку зрения в устных и письменных текстах, д</w:t>
      </w:r>
      <w:r>
        <w:rPr>
          <w:sz w:val="24"/>
        </w:rPr>
        <w:t>а</w:t>
      </w:r>
      <w:r>
        <w:rPr>
          <w:sz w:val="24"/>
        </w:rPr>
        <w:t>ватьпоясненияпоходурешениязадачи,комментироватьполученныйрезультат;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65" w:firstLine="0"/>
        <w:jc w:val="both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</w:t>
      </w:r>
      <w:r>
        <w:rPr>
          <w:sz w:val="24"/>
        </w:rPr>
        <w:t>е</w:t>
      </w:r>
      <w:r>
        <w:rPr>
          <w:sz w:val="24"/>
        </w:rPr>
        <w:t>мойзадачи, высказывать идеи, нацеленные на поиск решения; сопоставлять свои суждения ссуждениями других участников диалога, обнаруживать различие и сходство позиций; вко</w:t>
      </w:r>
      <w:r>
        <w:rPr>
          <w:sz w:val="24"/>
        </w:rPr>
        <w:t>р</w:t>
      </w:r>
      <w:r>
        <w:rPr>
          <w:sz w:val="24"/>
        </w:rPr>
        <w:t>ректнойформе формулироватьразногласия, своивозражения;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853" w:firstLine="0"/>
        <w:jc w:val="both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</w:t>
      </w:r>
      <w:r>
        <w:rPr>
          <w:sz w:val="24"/>
        </w:rPr>
        <w:t>к</w:t>
      </w:r>
      <w:r>
        <w:rPr>
          <w:sz w:val="24"/>
        </w:rPr>
        <w:t>та;самостоятельно выбирать формат выступления с учётом задач презентации и особенн</w:t>
      </w:r>
      <w:r>
        <w:rPr>
          <w:sz w:val="24"/>
        </w:rPr>
        <w:t>о</w:t>
      </w:r>
      <w:r>
        <w:rPr>
          <w:sz w:val="24"/>
        </w:rPr>
        <w:t>стейаудитории.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Сотрудничество: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</w:t>
      </w:r>
      <w:r>
        <w:rPr>
          <w:sz w:val="24"/>
        </w:rPr>
        <w:t>е</w:t>
      </w:r>
      <w:r>
        <w:rPr>
          <w:sz w:val="24"/>
        </w:rPr>
        <w:t>нииучебныхматематических задач;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80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</w:t>
      </w:r>
      <w:r>
        <w:rPr>
          <w:sz w:val="24"/>
        </w:rPr>
        <w:t>о</w:t>
      </w:r>
      <w:r>
        <w:rPr>
          <w:sz w:val="24"/>
        </w:rPr>
        <w:t>ты,распределять виды работ, договариваться, обсуждать процесс и результат работы; обо</w:t>
      </w:r>
      <w:r>
        <w:rPr>
          <w:sz w:val="24"/>
        </w:rPr>
        <w:t>б</w:t>
      </w:r>
      <w:r>
        <w:rPr>
          <w:sz w:val="24"/>
        </w:rPr>
        <w:t>щатьмнениянескольких людей;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02" w:firstLine="0"/>
        <w:jc w:val="both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идр.);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выполнятьсвоючастьработыикоординироватьсвоидействиясдругимичленамикоманды;</w:t>
      </w:r>
    </w:p>
    <w:p w:rsidR="00C215DC" w:rsidRDefault="002775CE" w:rsidP="003B48B3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84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сформулированнымучастникамивзаимодействия.</w:t>
      </w:r>
    </w:p>
    <w:p w:rsidR="00C215DC" w:rsidRDefault="002775CE" w:rsidP="003B48B3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420" w:firstLine="18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регулятивные</w:t>
      </w:r>
      <w:r>
        <w:rPr>
          <w:i/>
          <w:sz w:val="24"/>
        </w:rPr>
        <w:t>действияобеспечиваютформированиесмысловыхустановокижизненныхнавыковличности.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Самоорганиз</w:t>
      </w:r>
      <w:r>
        <w:t>а</w:t>
      </w:r>
      <w:r>
        <w:t>ция:самостоятельносоставлятьплан,алгоритмрешениязадачи(илиегочасть),выбиратьспособрешения с учётом имеющихся ресурсов и собственных возможностей, аргументировать икорре</w:t>
      </w:r>
      <w:r>
        <w:t>к</w:t>
      </w:r>
      <w:r>
        <w:t>тироватьварианты решенийс учётом новойинформации.</w:t>
      </w:r>
    </w:p>
    <w:p w:rsidR="003B48B3" w:rsidRDefault="003B48B3" w:rsidP="003B48B3">
      <w:pPr>
        <w:pStyle w:val="11"/>
        <w:ind w:left="286"/>
        <w:jc w:val="both"/>
      </w:pPr>
    </w:p>
    <w:p w:rsidR="00C215DC" w:rsidRDefault="002775CE" w:rsidP="003B48B3">
      <w:pPr>
        <w:pStyle w:val="11"/>
        <w:ind w:left="286"/>
        <w:jc w:val="both"/>
      </w:pPr>
      <w:r>
        <w:t>Самоконтроль:</w:t>
      </w:r>
    </w:p>
    <w:p w:rsidR="00C215DC" w:rsidRDefault="002775CE" w:rsidP="003B48B3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645" w:firstLine="0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</w:t>
      </w:r>
      <w:r>
        <w:rPr>
          <w:sz w:val="24"/>
        </w:rPr>
        <w:t>е</w:t>
      </w:r>
      <w:r>
        <w:rPr>
          <w:sz w:val="24"/>
        </w:rPr>
        <w:t>нияматематическойзадачи;</w:t>
      </w:r>
    </w:p>
    <w:p w:rsidR="00C215DC" w:rsidRDefault="002775CE" w:rsidP="003B48B3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54" w:firstLine="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вдеятельностьнаосновеновыхобстоятельств,найденныхошибок,выявленныхтрудностей;</w:t>
      </w:r>
    </w:p>
    <w:p w:rsidR="00C215DC" w:rsidRDefault="002775CE" w:rsidP="003B48B3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17" w:firstLine="0"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</w:t>
      </w:r>
      <w:r>
        <w:rPr>
          <w:sz w:val="24"/>
        </w:rPr>
        <w:t>с</w:t>
      </w:r>
      <w:r>
        <w:rPr>
          <w:sz w:val="24"/>
        </w:rPr>
        <w:t>нятьпричины достижения или недостижения цели, находить ошибку, давать оценку приобр</w:t>
      </w:r>
      <w:r>
        <w:rPr>
          <w:sz w:val="24"/>
        </w:rPr>
        <w:t>е</w:t>
      </w:r>
      <w:r>
        <w:rPr>
          <w:sz w:val="24"/>
        </w:rPr>
        <w:t>тённомуопыту.</w:t>
      </w:r>
    </w:p>
    <w:p w:rsidR="00C215DC" w:rsidRDefault="00C215DC" w:rsidP="003B48B3">
      <w:pPr>
        <w:pStyle w:val="a3"/>
        <w:jc w:val="both"/>
        <w:rPr>
          <w:sz w:val="21"/>
        </w:rPr>
      </w:pPr>
    </w:p>
    <w:p w:rsidR="00C215DC" w:rsidRDefault="002775CE" w:rsidP="003B48B3">
      <w:pPr>
        <w:pStyle w:val="11"/>
        <w:jc w:val="both"/>
      </w:pPr>
      <w:r>
        <w:t>ПРЕДМЕТНЫЕРЕЗУЛЬТАТЫ</w:t>
      </w:r>
    </w:p>
    <w:p w:rsidR="00C215DC" w:rsidRDefault="002775CE" w:rsidP="00DD5094">
      <w:pPr>
        <w:pStyle w:val="a3"/>
        <w:ind w:left="106" w:right="526" w:firstLine="180"/>
      </w:pPr>
      <w:r>
        <w:t>Предметные результаты освоения курса «Вероятность и статистика» в 8 классе характеризую</w:t>
      </w:r>
      <w:r>
        <w:t>т</w:t>
      </w:r>
      <w:r>
        <w:t>сяследующимиумениями.</w:t>
      </w:r>
    </w:p>
    <w:p w:rsidR="00C215DC" w:rsidRDefault="002775CE" w:rsidP="00DD5094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993" w:firstLine="0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</w:t>
      </w:r>
      <w:r>
        <w:rPr>
          <w:sz w:val="24"/>
        </w:rPr>
        <w:t>а</w:t>
      </w:r>
      <w:r>
        <w:rPr>
          <w:sz w:val="24"/>
        </w:rPr>
        <w:t>грамм,графиков;представлятьданные ввидетаблиц, диаграмм,графиков.</w:t>
      </w:r>
    </w:p>
    <w:p w:rsidR="00C215DC" w:rsidRDefault="002775CE" w:rsidP="00DD5094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89" w:firstLine="0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 и меррассеивания(размах, дисперсияи стандартноеотклонение).</w:t>
      </w:r>
    </w:p>
    <w:p w:rsidR="00C215DC" w:rsidRDefault="002775CE" w:rsidP="00DD5094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039" w:firstLine="0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</w:t>
      </w:r>
      <w:r>
        <w:rPr>
          <w:sz w:val="24"/>
        </w:rPr>
        <w:t>а</w:t>
      </w:r>
      <w:r>
        <w:rPr>
          <w:sz w:val="24"/>
        </w:rPr>
        <w:t>мизмеренийи наблюдений.</w:t>
      </w:r>
    </w:p>
    <w:p w:rsidR="00C215DC" w:rsidRDefault="002775CE" w:rsidP="00DD5094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05" w:firstLine="0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</w:t>
      </w:r>
      <w:r>
        <w:rPr>
          <w:sz w:val="24"/>
        </w:rPr>
        <w:t>р</w:t>
      </w:r>
      <w:r>
        <w:rPr>
          <w:sz w:val="24"/>
        </w:rPr>
        <w:t>ныхсобытий,втомчислевопытахсравновозможнымиэлементарнымисобытиями.</w:t>
      </w:r>
    </w:p>
    <w:p w:rsidR="00C215DC" w:rsidRDefault="002775CE" w:rsidP="00DD5094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84" w:firstLine="0"/>
        <w:rPr>
          <w:sz w:val="24"/>
        </w:rPr>
      </w:pPr>
      <w:r>
        <w:rPr>
          <w:sz w:val="24"/>
        </w:rPr>
        <w:t>Использовать графические модели: дерево случайного эксперимента, диаграммы Эйл</w:t>
      </w:r>
      <w:r>
        <w:rPr>
          <w:sz w:val="24"/>
        </w:rPr>
        <w:t>е</w:t>
      </w:r>
      <w:r>
        <w:rPr>
          <w:sz w:val="24"/>
        </w:rPr>
        <w:t>ра,числоваяпрямая.</w:t>
      </w:r>
    </w:p>
    <w:p w:rsidR="00C215DC" w:rsidRDefault="002775CE" w:rsidP="00DD5094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60" w:firstLine="0"/>
        <w:rPr>
          <w:sz w:val="24"/>
        </w:rPr>
      </w:pPr>
      <w:r>
        <w:rPr>
          <w:sz w:val="24"/>
        </w:rPr>
        <w:t>Оперировать понятиями: множество, подмножество; выполнять операции над множеств</w:t>
      </w:r>
      <w:r>
        <w:rPr>
          <w:sz w:val="24"/>
        </w:rPr>
        <w:t>а</w:t>
      </w:r>
      <w:r>
        <w:rPr>
          <w:sz w:val="24"/>
        </w:rPr>
        <w:t>ми:объединение, пересечение, дополнение; перечислять элементы множеств; применять сво</w:t>
      </w:r>
      <w:r>
        <w:rPr>
          <w:sz w:val="24"/>
        </w:rPr>
        <w:t>й</w:t>
      </w:r>
      <w:r>
        <w:rPr>
          <w:sz w:val="24"/>
        </w:rPr>
        <w:t>ствамножеств.</w:t>
      </w:r>
    </w:p>
    <w:p w:rsidR="00C215DC" w:rsidRDefault="002775CE" w:rsidP="00DD5094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65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</w:t>
      </w:r>
      <w:r>
        <w:rPr>
          <w:sz w:val="24"/>
        </w:rPr>
        <w:t>я</w:t>
      </w:r>
      <w:r>
        <w:rPr>
          <w:sz w:val="24"/>
        </w:rPr>
        <w:t>процессовиявлений,втомчислеприрешениизадачиздругихучебныхпредметовикурсов.</w:t>
      </w:r>
    </w:p>
    <w:p w:rsidR="00C215DC" w:rsidRDefault="00C215DC" w:rsidP="00DD5094">
      <w:pPr>
        <w:spacing w:line="292" w:lineRule="auto"/>
        <w:rPr>
          <w:sz w:val="24"/>
        </w:rPr>
        <w:sectPr w:rsidR="00C215DC">
          <w:footerReference w:type="default" r:id="rId7"/>
          <w:pgSz w:w="11900" w:h="16840"/>
          <w:pgMar w:top="520" w:right="560" w:bottom="280" w:left="560" w:header="720" w:footer="720" w:gutter="0"/>
          <w:cols w:space="720"/>
        </w:sectPr>
      </w:pPr>
    </w:p>
    <w:p w:rsidR="00271496" w:rsidRDefault="000D0440" w:rsidP="000D0440">
      <w:pPr>
        <w:pStyle w:val="a3"/>
        <w:spacing w:before="7" w:after="240"/>
        <w:rPr>
          <w:b/>
          <w:sz w:val="29"/>
        </w:rPr>
      </w:pPr>
      <w:r>
        <w:rPr>
          <w:b/>
          <w:sz w:val="29"/>
        </w:rPr>
        <w:t>Тематическое планирование</w:t>
      </w:r>
    </w:p>
    <w:tbl>
      <w:tblPr>
        <w:tblStyle w:val="TableNormal"/>
        <w:tblW w:w="1603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"/>
        <w:gridCol w:w="2753"/>
        <w:gridCol w:w="528"/>
        <w:gridCol w:w="731"/>
        <w:gridCol w:w="709"/>
        <w:gridCol w:w="851"/>
        <w:gridCol w:w="5953"/>
        <w:gridCol w:w="1207"/>
        <w:gridCol w:w="2636"/>
      </w:tblGrid>
      <w:tr w:rsidR="00271496" w:rsidRPr="000D0440" w:rsidTr="00442816">
        <w:trPr>
          <w:trHeight w:val="336"/>
        </w:trPr>
        <w:tc>
          <w:tcPr>
            <w:tcW w:w="666" w:type="dxa"/>
            <w:vMerge w:val="restart"/>
          </w:tcPr>
          <w:p w:rsidR="00271496" w:rsidRPr="000D0440" w:rsidRDefault="00271496" w:rsidP="003B48B3">
            <w:pPr>
              <w:pStyle w:val="TableParagraph"/>
              <w:spacing w:before="71" w:line="261" w:lineRule="auto"/>
              <w:ind w:right="64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№</w:t>
            </w:r>
            <w:r w:rsidRPr="000D0440">
              <w:rPr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753" w:type="dxa"/>
            <w:vMerge w:val="restart"/>
          </w:tcPr>
          <w:p w:rsidR="00271496" w:rsidRPr="000D0440" w:rsidRDefault="00271496" w:rsidP="003B48B3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0D0440">
              <w:rPr>
                <w:bCs/>
                <w:w w:val="95"/>
                <w:sz w:val="24"/>
                <w:szCs w:val="24"/>
              </w:rPr>
              <w:t>Наименованиеразделов</w:t>
            </w:r>
            <w:r w:rsidRPr="000D0440">
              <w:rPr>
                <w:bCs/>
                <w:w w:val="95"/>
                <w:sz w:val="24"/>
                <w:szCs w:val="24"/>
              </w:rPr>
              <w:t>и</w:t>
            </w:r>
            <w:r w:rsidRPr="000D0440">
              <w:rPr>
                <w:bCs/>
                <w:w w:val="95"/>
                <w:sz w:val="24"/>
                <w:szCs w:val="24"/>
              </w:rPr>
              <w:t>темпрограммы</w:t>
            </w:r>
          </w:p>
        </w:tc>
        <w:tc>
          <w:tcPr>
            <w:tcW w:w="1968" w:type="dxa"/>
            <w:gridSpan w:val="3"/>
          </w:tcPr>
          <w:p w:rsidR="00271496" w:rsidRPr="000D0440" w:rsidRDefault="00271496" w:rsidP="003B48B3">
            <w:pPr>
              <w:pStyle w:val="TableParagraph"/>
              <w:spacing w:before="71"/>
              <w:ind w:left="84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Количествочасов</w:t>
            </w:r>
          </w:p>
        </w:tc>
        <w:tc>
          <w:tcPr>
            <w:tcW w:w="851" w:type="dxa"/>
            <w:vMerge w:val="restart"/>
          </w:tcPr>
          <w:p w:rsidR="00271496" w:rsidRPr="000D0440" w:rsidRDefault="00271496" w:rsidP="003B48B3">
            <w:pPr>
              <w:pStyle w:val="TableParagraph"/>
              <w:spacing w:before="71" w:line="261" w:lineRule="auto"/>
              <w:ind w:left="88" w:right="57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953" w:type="dxa"/>
            <w:vMerge w:val="restart"/>
          </w:tcPr>
          <w:p w:rsidR="00271496" w:rsidRPr="000D0440" w:rsidRDefault="00271496" w:rsidP="003B48B3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Видыдеятельности</w:t>
            </w:r>
          </w:p>
        </w:tc>
        <w:tc>
          <w:tcPr>
            <w:tcW w:w="1207" w:type="dxa"/>
            <w:vMerge w:val="restart"/>
          </w:tcPr>
          <w:p w:rsidR="00271496" w:rsidRPr="000D0440" w:rsidRDefault="00271496" w:rsidP="00BA3F98">
            <w:pPr>
              <w:pStyle w:val="TableParagraph"/>
              <w:spacing w:before="71" w:line="264" w:lineRule="auto"/>
              <w:ind w:left="82" w:right="-80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</w:t>
            </w:r>
            <w:r w:rsidRPr="000D0440">
              <w:rPr>
                <w:bCs/>
                <w:sz w:val="24"/>
                <w:szCs w:val="24"/>
              </w:rPr>
              <w:t>и</w:t>
            </w:r>
            <w:r w:rsidRPr="000D0440">
              <w:rPr>
                <w:bCs/>
                <w:sz w:val="24"/>
                <w:szCs w:val="24"/>
              </w:rPr>
              <w:t>ды,контроля</w:t>
            </w:r>
          </w:p>
        </w:tc>
        <w:tc>
          <w:tcPr>
            <w:tcW w:w="2636" w:type="dxa"/>
            <w:vMerge w:val="restart"/>
          </w:tcPr>
          <w:p w:rsidR="00271496" w:rsidRPr="000D0440" w:rsidRDefault="00271496" w:rsidP="00BA3F98">
            <w:pPr>
              <w:pStyle w:val="TableParagraph"/>
              <w:spacing w:before="71" w:line="266" w:lineRule="auto"/>
              <w:ind w:left="82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Электро</w:t>
            </w:r>
            <w:r w:rsidRPr="000D0440">
              <w:rPr>
                <w:bCs/>
                <w:sz w:val="24"/>
                <w:szCs w:val="24"/>
              </w:rPr>
              <w:t>н</w:t>
            </w:r>
            <w:r w:rsidRPr="000D0440">
              <w:rPr>
                <w:bCs/>
                <w:sz w:val="24"/>
                <w:szCs w:val="24"/>
              </w:rPr>
              <w:t>ные(цифровые)</w:t>
            </w:r>
            <w:r w:rsidRPr="000D0440">
              <w:rPr>
                <w:bCs/>
                <w:spacing w:val="-2"/>
                <w:sz w:val="24"/>
                <w:szCs w:val="24"/>
              </w:rPr>
              <w:t>образовательные</w:t>
            </w:r>
            <w:r w:rsidRPr="000D0440">
              <w:rPr>
                <w:bCs/>
                <w:sz w:val="24"/>
                <w:szCs w:val="24"/>
              </w:rPr>
              <w:t>ресурсы</w:t>
            </w:r>
          </w:p>
        </w:tc>
      </w:tr>
      <w:tr w:rsidR="00271496" w:rsidRPr="000D0440" w:rsidTr="00442816">
        <w:trPr>
          <w:trHeight w:val="561"/>
        </w:trPr>
        <w:tc>
          <w:tcPr>
            <w:tcW w:w="666" w:type="dxa"/>
            <w:vMerge/>
            <w:tcBorders>
              <w:top w:val="nil"/>
            </w:tcBorders>
          </w:tcPr>
          <w:p w:rsidR="00271496" w:rsidRPr="000D0440" w:rsidRDefault="00271496" w:rsidP="003B48B3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 w:rsidR="00271496" w:rsidRPr="000D0440" w:rsidRDefault="00271496" w:rsidP="003B48B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271496" w:rsidRPr="000D0440" w:rsidRDefault="00271496" w:rsidP="000D0440">
            <w:pPr>
              <w:pStyle w:val="TableParagraph"/>
              <w:spacing w:before="71"/>
              <w:ind w:left="84" w:right="-33" w:hanging="93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31" w:type="dxa"/>
          </w:tcPr>
          <w:p w:rsidR="00271496" w:rsidRPr="000D0440" w:rsidRDefault="000D0440" w:rsidP="000D0440">
            <w:pPr>
              <w:pStyle w:val="TableParagraph"/>
              <w:spacing w:line="261" w:lineRule="auto"/>
              <w:ind w:left="84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271496" w:rsidRPr="000D0440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.</w:t>
            </w:r>
            <w:r w:rsidR="00271496" w:rsidRPr="000D0440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709" w:type="dxa"/>
          </w:tcPr>
          <w:p w:rsidR="00271496" w:rsidRPr="000D0440" w:rsidRDefault="00BA3F98" w:rsidP="00BA3F98">
            <w:pPr>
              <w:pStyle w:val="TableParagraph"/>
              <w:spacing w:line="261" w:lineRule="auto"/>
              <w:ind w:right="7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271496" w:rsidRPr="000D0440">
              <w:rPr>
                <w:bCs/>
                <w:sz w:val="24"/>
                <w:szCs w:val="24"/>
              </w:rPr>
              <w:t>ра</w:t>
            </w:r>
            <w:r w:rsidR="00271496" w:rsidRPr="000D0440">
              <w:rPr>
                <w:bCs/>
                <w:sz w:val="24"/>
                <w:szCs w:val="24"/>
              </w:rPr>
              <w:t>к</w:t>
            </w:r>
            <w:r w:rsidR="00271496" w:rsidRPr="000D0440">
              <w:rPr>
                <w:bCs/>
                <w:sz w:val="24"/>
                <w:szCs w:val="24"/>
              </w:rPr>
              <w:t>траб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271496" w:rsidRPr="000D0440" w:rsidRDefault="00271496" w:rsidP="003B48B3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271496" w:rsidRPr="000D0440" w:rsidRDefault="00271496" w:rsidP="003B48B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271496" w:rsidRPr="000D0440" w:rsidRDefault="00271496" w:rsidP="003B48B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271496" w:rsidRPr="000D0440" w:rsidRDefault="00271496" w:rsidP="003B48B3">
            <w:pPr>
              <w:rPr>
                <w:sz w:val="24"/>
                <w:szCs w:val="24"/>
              </w:rPr>
            </w:pPr>
          </w:p>
        </w:tc>
      </w:tr>
      <w:tr w:rsidR="00271496" w:rsidRPr="000D0440" w:rsidTr="00442816">
        <w:trPr>
          <w:trHeight w:val="330"/>
        </w:trPr>
        <w:tc>
          <w:tcPr>
            <w:tcW w:w="16034" w:type="dxa"/>
            <w:gridSpan w:val="9"/>
          </w:tcPr>
          <w:p w:rsidR="00271496" w:rsidRPr="000D0440" w:rsidRDefault="00271496" w:rsidP="003B48B3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0D0440">
              <w:rPr>
                <w:b/>
                <w:sz w:val="24"/>
                <w:szCs w:val="24"/>
              </w:rPr>
              <w:t>Раздел1.</w:t>
            </w:r>
            <w:r w:rsidRPr="000D0440">
              <w:rPr>
                <w:b/>
                <w:color w:val="211E1F"/>
                <w:sz w:val="24"/>
                <w:szCs w:val="24"/>
              </w:rPr>
              <w:t>Повторениекурса7класса</w:t>
            </w:r>
            <w:r w:rsidR="00BA3F98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BA3F98" w:rsidRPr="00BA3F98" w:rsidTr="00442816">
        <w:trPr>
          <w:trHeight w:val="175"/>
        </w:trPr>
        <w:tc>
          <w:tcPr>
            <w:tcW w:w="666" w:type="dxa"/>
          </w:tcPr>
          <w:p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1.1.</w:t>
            </w:r>
          </w:p>
        </w:tc>
        <w:tc>
          <w:tcPr>
            <w:tcW w:w="27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Представлениеданных</w:t>
            </w:r>
          </w:p>
        </w:tc>
        <w:tc>
          <w:tcPr>
            <w:tcW w:w="528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Повторятьизученноеивыстраиватьсистемузнаний;</w:t>
            </w:r>
          </w:p>
        </w:tc>
        <w:tc>
          <w:tcPr>
            <w:tcW w:w="1207" w:type="dxa"/>
          </w:tcPr>
          <w:p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BA3F98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8" w:history="1">
              <w:r w:rsidR="00BA3F98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https://infourok.ru/opisatelnaya-statistika-4779363.html</w:t>
              </w:r>
            </w:hyperlink>
          </w:p>
        </w:tc>
      </w:tr>
      <w:tr w:rsidR="00BA3F98" w:rsidRPr="00BA3F98" w:rsidTr="00442816">
        <w:trPr>
          <w:trHeight w:val="594"/>
        </w:trPr>
        <w:tc>
          <w:tcPr>
            <w:tcW w:w="666" w:type="dxa"/>
          </w:tcPr>
          <w:p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1.2.</w:t>
            </w:r>
          </w:p>
        </w:tc>
        <w:tc>
          <w:tcPr>
            <w:tcW w:w="27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Описательнаястатистика</w:t>
            </w:r>
          </w:p>
        </w:tc>
        <w:tc>
          <w:tcPr>
            <w:tcW w:w="528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Решатьзадачинапредставлениеиописаниеданныхспомощьюизученныххарактеристик;</w:t>
            </w:r>
          </w:p>
        </w:tc>
        <w:tc>
          <w:tcPr>
            <w:tcW w:w="1207" w:type="dxa"/>
          </w:tcPr>
          <w:p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BA3F98" w:rsidRPr="00BA3F98" w:rsidTr="00442816">
        <w:trPr>
          <w:trHeight w:val="560"/>
        </w:trPr>
        <w:tc>
          <w:tcPr>
            <w:tcW w:w="666" w:type="dxa"/>
          </w:tcPr>
          <w:p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1.3.</w:t>
            </w:r>
          </w:p>
        </w:tc>
        <w:tc>
          <w:tcPr>
            <w:tcW w:w="27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Случайнаяизменчивость</w:t>
            </w:r>
          </w:p>
        </w:tc>
        <w:tc>
          <w:tcPr>
            <w:tcW w:w="528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A3F98" w:rsidRPr="00BA3F98" w:rsidRDefault="00BA3F98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задачина представлениегруппированных да</w:t>
            </w:r>
            <w:r w:rsidRPr="00BA3F98">
              <w:rPr>
                <w:sz w:val="24"/>
                <w:szCs w:val="24"/>
              </w:rPr>
              <w:t>н</w:t>
            </w:r>
            <w:r w:rsidRPr="00BA3F98">
              <w:rPr>
                <w:sz w:val="24"/>
                <w:szCs w:val="24"/>
              </w:rPr>
              <w:t>ных иописаниеслучайнойизменчивости;</w:t>
            </w:r>
          </w:p>
        </w:tc>
        <w:tc>
          <w:tcPr>
            <w:tcW w:w="1207" w:type="dxa"/>
          </w:tcPr>
          <w:p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BA3F98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9" w:history="1">
              <w:r w:rsidR="00BA3F98" w:rsidRPr="00FA48F8">
                <w:rPr>
                  <w:rStyle w:val="a7"/>
                  <w:sz w:val="24"/>
                  <w:szCs w:val="24"/>
                  <w:lang w:eastAsia="ru-RU"/>
                </w:rPr>
                <w:t>https://yandex.ru/tutor/uroki/klass-7/funkcionalnaya-gramotnost/22-05-teoriya-veroyatnosti-statistika-i-razvitie-funkcionalnoj-gramotnosti-6sluchajnaya-izmenchivost_4b48d8fe243e908c810ec35df2f8c1e0/</w:t>
              </w:r>
            </w:hyperlink>
          </w:p>
        </w:tc>
      </w:tr>
      <w:tr w:rsidR="00BA3F98" w:rsidRPr="00BA3F98" w:rsidTr="00442816">
        <w:trPr>
          <w:trHeight w:val="540"/>
        </w:trPr>
        <w:tc>
          <w:tcPr>
            <w:tcW w:w="666" w:type="dxa"/>
          </w:tcPr>
          <w:p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1.4.</w:t>
            </w:r>
          </w:p>
        </w:tc>
        <w:tc>
          <w:tcPr>
            <w:tcW w:w="27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Средн</w:t>
            </w:r>
            <w:r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ечисловогонабора</w:t>
            </w:r>
          </w:p>
        </w:tc>
        <w:tc>
          <w:tcPr>
            <w:tcW w:w="528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Решатьзадачинапредставлениеиописаниеданныхспомощьюизученныххарактеристик;</w:t>
            </w:r>
          </w:p>
        </w:tc>
        <w:tc>
          <w:tcPr>
            <w:tcW w:w="1207" w:type="dxa"/>
          </w:tcPr>
          <w:p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BA3F98" w:rsidRPr="00BA3F98" w:rsidTr="00442816">
        <w:trPr>
          <w:trHeight w:val="911"/>
        </w:trPr>
        <w:tc>
          <w:tcPr>
            <w:tcW w:w="666" w:type="dxa"/>
          </w:tcPr>
          <w:p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1.5.</w:t>
            </w:r>
          </w:p>
        </w:tc>
        <w:tc>
          <w:tcPr>
            <w:tcW w:w="27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Случайныесобытия</w:t>
            </w:r>
          </w:p>
        </w:tc>
        <w:tc>
          <w:tcPr>
            <w:tcW w:w="528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задачинаопределениечастотыслучайных 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тий,обсуждениепримеровслучайных 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тий,маловероятных ипрактическидостоверныхслуча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ныхсобытий,ихроливприродеижизничеловека;</w:t>
            </w:r>
          </w:p>
        </w:tc>
        <w:tc>
          <w:tcPr>
            <w:tcW w:w="1207" w:type="dxa"/>
          </w:tcPr>
          <w:p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907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1.6.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Вероятностиичастоты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задачинаопределениечастотыслучайныхсобытий,обсуждениепримеровслучайных событий,маловероятных ипра</w:t>
            </w:r>
            <w:r w:rsidRPr="00BA3F98">
              <w:rPr>
                <w:sz w:val="24"/>
                <w:szCs w:val="24"/>
              </w:rPr>
              <w:t>к</w:t>
            </w:r>
            <w:r w:rsidRPr="00BA3F98">
              <w:rPr>
                <w:sz w:val="24"/>
                <w:szCs w:val="24"/>
              </w:rPr>
              <w:t>тическидостоверныхслучайныхсоб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тий,ихроливприродеижизничеловека;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:rsidR="00271496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0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271496" w:rsidRPr="00BA3F98" w:rsidTr="00442816">
        <w:trPr>
          <w:trHeight w:val="783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1.7.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Классическиемоделите</w:t>
            </w:r>
            <w:r w:rsidRPr="00BA3F98">
              <w:rPr>
                <w:color w:val="211E1F"/>
                <w:sz w:val="24"/>
                <w:szCs w:val="24"/>
              </w:rPr>
              <w:t>о</w:t>
            </w:r>
            <w:r w:rsidRPr="00BA3F98">
              <w:rPr>
                <w:color w:val="211E1F"/>
                <w:sz w:val="24"/>
                <w:szCs w:val="24"/>
              </w:rPr>
              <w:t>риивероятн</w:t>
            </w:r>
            <w:r w:rsidRPr="00BA3F98">
              <w:rPr>
                <w:color w:val="211E1F"/>
                <w:sz w:val="24"/>
                <w:szCs w:val="24"/>
              </w:rPr>
              <w:t>о</w:t>
            </w:r>
            <w:r w:rsidRPr="00BA3F98">
              <w:rPr>
                <w:color w:val="211E1F"/>
                <w:sz w:val="24"/>
                <w:szCs w:val="24"/>
              </w:rPr>
              <w:t>стей:монетаиигральнаякость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задачинаопределениечастотыслучайных 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тий,обсуждениепримеровслучайных 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тий,маловероятных ипрактическидостоверныхслуча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ныхсобытий,ихроливприродеижизничеловека</w:t>
            </w:r>
            <w:r w:rsidR="00BA3F98">
              <w:rPr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:rsidR="00271496" w:rsidRPr="00BA3F98" w:rsidRDefault="00BA3F98" w:rsidP="00BA3F98">
            <w:pPr>
              <w:pStyle w:val="TableParagraph"/>
              <w:ind w:left="8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менный контроль</w:t>
            </w:r>
          </w:p>
        </w:tc>
        <w:tc>
          <w:tcPr>
            <w:tcW w:w="2636" w:type="dxa"/>
          </w:tcPr>
          <w:p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330"/>
        </w:trPr>
        <w:tc>
          <w:tcPr>
            <w:tcW w:w="3419" w:type="dxa"/>
            <w:gridSpan w:val="2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Итогопоразделу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:rsidTr="00442816">
        <w:trPr>
          <w:trHeight w:val="335"/>
        </w:trPr>
        <w:tc>
          <w:tcPr>
            <w:tcW w:w="16034" w:type="dxa"/>
            <w:gridSpan w:val="9"/>
          </w:tcPr>
          <w:p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Раздел2.</w:t>
            </w:r>
            <w:r w:rsidRPr="00BA3F98">
              <w:rPr>
                <w:b/>
                <w:color w:val="211E1F"/>
                <w:sz w:val="24"/>
                <w:szCs w:val="24"/>
              </w:rPr>
              <w:t>Описательнаястатистика.Рассеиваниеданных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BA3F98" w:rsidTr="00442816">
        <w:trPr>
          <w:trHeight w:val="907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2.1.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Отклонения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Осваиватьпон</w:t>
            </w:r>
            <w:r w:rsidRPr="00BA3F98">
              <w:rPr>
                <w:w w:val="95"/>
                <w:sz w:val="24"/>
                <w:szCs w:val="24"/>
              </w:rPr>
              <w:t>я</w:t>
            </w:r>
            <w:r w:rsidRPr="00BA3F98">
              <w:rPr>
                <w:w w:val="95"/>
                <w:sz w:val="24"/>
                <w:szCs w:val="24"/>
              </w:rPr>
              <w:t>тия:дисперсияистандартноеотклонение,использоватьэти</w:t>
            </w:r>
            <w:r w:rsidRPr="00BA3F98">
              <w:rPr>
                <w:sz w:val="24"/>
                <w:szCs w:val="24"/>
              </w:rPr>
              <w:t>характеристикидляописаниярассеиванияданных;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906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2.2.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Дисперсиячисловогон</w:t>
            </w:r>
            <w:r w:rsidRPr="00BA3F98">
              <w:rPr>
                <w:color w:val="211E1F"/>
                <w:sz w:val="24"/>
                <w:szCs w:val="24"/>
              </w:rPr>
              <w:t>а</w:t>
            </w:r>
            <w:r w:rsidRPr="00BA3F98">
              <w:rPr>
                <w:color w:val="211E1F"/>
                <w:sz w:val="24"/>
                <w:szCs w:val="24"/>
              </w:rPr>
              <w:t>бора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Осваиватьпон</w:t>
            </w:r>
            <w:r w:rsidRPr="00BA3F98">
              <w:rPr>
                <w:w w:val="95"/>
                <w:sz w:val="24"/>
                <w:szCs w:val="24"/>
              </w:rPr>
              <w:t>я</w:t>
            </w:r>
            <w:r w:rsidRPr="00BA3F98">
              <w:rPr>
                <w:w w:val="95"/>
                <w:sz w:val="24"/>
                <w:szCs w:val="24"/>
              </w:rPr>
              <w:t>тия:дисперсияистандартноеотклонение,использоватьэти</w:t>
            </w:r>
            <w:r w:rsidRPr="00BA3F98">
              <w:rPr>
                <w:sz w:val="24"/>
                <w:szCs w:val="24"/>
              </w:rPr>
              <w:t>характеристикидляописаниярассеиванияданных;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:rsidR="00271496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https://resh.edu.ru/subject/lesson/3409/start/</w:t>
              </w:r>
            </w:hyperlink>
          </w:p>
        </w:tc>
      </w:tr>
      <w:tr w:rsidR="00271496" w:rsidRPr="00BA3F98" w:rsidTr="00442816">
        <w:trPr>
          <w:trHeight w:val="912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2.3.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Стандартноеотклонени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числовогонабора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Осваиватьпон</w:t>
            </w:r>
            <w:r w:rsidRPr="00BA3F98">
              <w:rPr>
                <w:w w:val="95"/>
                <w:sz w:val="24"/>
                <w:szCs w:val="24"/>
              </w:rPr>
              <w:t>я</w:t>
            </w:r>
            <w:r w:rsidRPr="00BA3F98">
              <w:rPr>
                <w:w w:val="95"/>
                <w:sz w:val="24"/>
                <w:szCs w:val="24"/>
              </w:rPr>
              <w:t>тия:дисперсияистандартноеотклонение,использоватьэти</w:t>
            </w:r>
            <w:r w:rsidRPr="00BA3F98">
              <w:rPr>
                <w:sz w:val="24"/>
                <w:szCs w:val="24"/>
              </w:rPr>
              <w:t>характеристикидляописаниярассеиванияданных;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522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2.4.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Диаграммырассеивания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Строитьдиаграммырассеиванияпоимеющимсяданным,втомчислеспомощьюкомпьютера;</w:t>
            </w:r>
          </w:p>
        </w:tc>
        <w:tc>
          <w:tcPr>
            <w:tcW w:w="1207" w:type="dxa"/>
          </w:tcPr>
          <w:p w:rsidR="00271496" w:rsidRPr="00BA3F98" w:rsidRDefault="00271496" w:rsidP="000E4259">
            <w:pPr>
              <w:pStyle w:val="TableParagraph"/>
              <w:ind w:left="82" w:right="-80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</w:t>
            </w:r>
            <w:r w:rsidRPr="00BA3F98">
              <w:rPr>
                <w:sz w:val="24"/>
                <w:szCs w:val="24"/>
              </w:rPr>
              <w:t>е</w:t>
            </w:r>
            <w:r w:rsidRPr="00BA3F98">
              <w:rPr>
                <w:sz w:val="24"/>
                <w:szCs w:val="24"/>
              </w:rPr>
              <w:t>скаяработа</w:t>
            </w:r>
          </w:p>
        </w:tc>
        <w:tc>
          <w:tcPr>
            <w:tcW w:w="2636" w:type="dxa"/>
          </w:tcPr>
          <w:p w:rsidR="00271496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2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https://resh.edu.ru/subject/lesson/1301/</w:t>
              </w:r>
            </w:hyperlink>
            <w:r w:rsidR="00271496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BA3F98" w:rsidTr="00442816">
        <w:trPr>
          <w:trHeight w:val="335"/>
        </w:trPr>
        <w:tc>
          <w:tcPr>
            <w:tcW w:w="3419" w:type="dxa"/>
            <w:gridSpan w:val="2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Итогопоразделу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:rsidTr="00442816">
        <w:trPr>
          <w:trHeight w:val="330"/>
        </w:trPr>
        <w:tc>
          <w:tcPr>
            <w:tcW w:w="16034" w:type="dxa"/>
            <w:gridSpan w:val="9"/>
          </w:tcPr>
          <w:p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Раздел3.</w:t>
            </w:r>
            <w:r w:rsidRPr="00BA3F98">
              <w:rPr>
                <w:b/>
                <w:color w:val="211E1F"/>
                <w:sz w:val="24"/>
                <w:szCs w:val="24"/>
              </w:rPr>
              <w:t>Множества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E4259" w:rsidRPr="00BA3F98" w:rsidTr="00442816">
        <w:trPr>
          <w:trHeight w:val="912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3.1.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Множес</w:t>
            </w:r>
            <w:r w:rsidRPr="00BA3F98">
              <w:rPr>
                <w:color w:val="211E1F"/>
                <w:sz w:val="24"/>
                <w:szCs w:val="24"/>
              </w:rPr>
              <w:t>т</w:t>
            </w:r>
            <w:r w:rsidRPr="00BA3F98">
              <w:rPr>
                <w:color w:val="211E1F"/>
                <w:sz w:val="24"/>
                <w:szCs w:val="24"/>
              </w:rPr>
              <w:t>во,подмножество.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Осваиватьпон</w:t>
            </w:r>
            <w:r w:rsidRPr="00BA3F98">
              <w:rPr>
                <w:sz w:val="24"/>
                <w:szCs w:val="24"/>
              </w:rPr>
              <w:t>я</w:t>
            </w:r>
            <w:r w:rsidRPr="00BA3F98">
              <w:rPr>
                <w:sz w:val="24"/>
                <w:szCs w:val="24"/>
              </w:rPr>
              <w:t>тия:множество,элементмножества,подмножество;</w:t>
            </w:r>
          </w:p>
        </w:tc>
        <w:tc>
          <w:tcPr>
            <w:tcW w:w="1207" w:type="dxa"/>
          </w:tcPr>
          <w:p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0E4259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3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https://foxford.ru/wiki/matematika/peresechenie-ob-edinenie-i-raznost-chislovyh-mnozhestv</w:t>
              </w:r>
            </w:hyperlink>
          </w:p>
        </w:tc>
      </w:tr>
      <w:tr w:rsidR="000E4259" w:rsidRPr="00BA3F98" w:rsidTr="00442816">
        <w:trPr>
          <w:trHeight w:val="906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3.2.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Операции надмножеств</w:t>
            </w:r>
            <w:r w:rsidRPr="00BA3F98">
              <w:rPr>
                <w:color w:val="211E1F"/>
                <w:sz w:val="24"/>
                <w:szCs w:val="24"/>
              </w:rPr>
              <w:t>а</w:t>
            </w:r>
            <w:r w:rsidRPr="00BA3F98">
              <w:rPr>
                <w:color w:val="211E1F"/>
                <w:sz w:val="24"/>
                <w:szCs w:val="24"/>
              </w:rPr>
              <w:t>ми: объедин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ние,пересечение,дополнение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Выполнятьоперациинадмножеств</w:t>
            </w:r>
            <w:r w:rsidRPr="00BA3F98">
              <w:rPr>
                <w:sz w:val="24"/>
                <w:szCs w:val="24"/>
              </w:rPr>
              <w:t>а</w:t>
            </w:r>
            <w:r w:rsidRPr="00BA3F98">
              <w:rPr>
                <w:sz w:val="24"/>
                <w:szCs w:val="24"/>
              </w:rPr>
              <w:t>ми:объединение,пересечение,дополнение;</w:t>
            </w:r>
          </w:p>
        </w:tc>
        <w:tc>
          <w:tcPr>
            <w:tcW w:w="1207" w:type="dxa"/>
          </w:tcPr>
          <w:p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637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3.3.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ind w:right="183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Свойстваопераций над множествами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Использоватьсвойс</w:t>
            </w:r>
            <w:r w:rsidRPr="00BA3F98">
              <w:rPr>
                <w:sz w:val="24"/>
                <w:szCs w:val="24"/>
              </w:rPr>
              <w:t>т</w:t>
            </w:r>
            <w:r w:rsidRPr="00BA3F98">
              <w:rPr>
                <w:sz w:val="24"/>
                <w:szCs w:val="24"/>
              </w:rPr>
              <w:t>ва:переместительное,сочетательное,распределительное,включения;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715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3.4.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Графическоепредставл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ниемножеств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ind w:right="65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Использоватьграфическоепредставлениемножествприописанииреальныхпроцессовиявлений,прирешениизадач из другихучебныхпредметовикурсов;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</w:t>
            </w:r>
            <w:r w:rsidRPr="00BA3F98">
              <w:rPr>
                <w:sz w:val="24"/>
                <w:szCs w:val="24"/>
              </w:rPr>
              <w:t>е</w:t>
            </w:r>
            <w:r w:rsidRPr="00BA3F98">
              <w:rPr>
                <w:sz w:val="24"/>
                <w:szCs w:val="24"/>
              </w:rPr>
              <w:t>скаяраб</w:t>
            </w:r>
            <w:r w:rsidRPr="00BA3F98">
              <w:rPr>
                <w:sz w:val="24"/>
                <w:szCs w:val="24"/>
              </w:rPr>
              <w:t>о</w:t>
            </w:r>
            <w:r w:rsidRPr="00BA3F98">
              <w:rPr>
                <w:sz w:val="24"/>
                <w:szCs w:val="24"/>
              </w:rPr>
              <w:t>та;</w:t>
            </w:r>
          </w:p>
        </w:tc>
        <w:tc>
          <w:tcPr>
            <w:tcW w:w="2636" w:type="dxa"/>
          </w:tcPr>
          <w:p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335"/>
        </w:trPr>
        <w:tc>
          <w:tcPr>
            <w:tcW w:w="3419" w:type="dxa"/>
            <w:gridSpan w:val="2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:rsidTr="00442816">
        <w:trPr>
          <w:trHeight w:val="331"/>
        </w:trPr>
        <w:tc>
          <w:tcPr>
            <w:tcW w:w="16034" w:type="dxa"/>
            <w:gridSpan w:val="9"/>
          </w:tcPr>
          <w:p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Раздел4.</w:t>
            </w:r>
            <w:r w:rsidRPr="00BA3F98">
              <w:rPr>
                <w:b/>
                <w:color w:val="211E1F"/>
                <w:sz w:val="24"/>
                <w:szCs w:val="24"/>
              </w:rPr>
              <w:t>Вероятностьслучайногособытия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0E4259" w:rsidRPr="00BA3F98" w:rsidTr="00442816">
        <w:trPr>
          <w:trHeight w:val="911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4.1.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Элементарныесобыти</w:t>
            </w:r>
            <w:r>
              <w:rPr>
                <w:color w:val="211E1F"/>
                <w:sz w:val="24"/>
                <w:szCs w:val="24"/>
              </w:rPr>
              <w:t>я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0E4259">
            <w:pPr>
              <w:pStyle w:val="TableParagraph"/>
              <w:ind w:right="-146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Осваиватьпон</w:t>
            </w:r>
            <w:r w:rsidRPr="00BA3F98">
              <w:rPr>
                <w:sz w:val="24"/>
                <w:szCs w:val="24"/>
              </w:rPr>
              <w:t>я</w:t>
            </w:r>
            <w:r w:rsidRPr="00BA3F98">
              <w:rPr>
                <w:sz w:val="24"/>
                <w:szCs w:val="24"/>
              </w:rPr>
              <w:t>тия:элементарноесобытие,случайноесобытиекаксовокупность благоприятствующихэлементарныхсоб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тий,равновозможныеэлементарныесобытия;</w:t>
            </w:r>
          </w:p>
        </w:tc>
        <w:tc>
          <w:tcPr>
            <w:tcW w:w="1207" w:type="dxa"/>
          </w:tcPr>
          <w:p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0E4259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4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  <w:r w:rsidR="000E4259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BA3F98" w:rsidTr="00442816">
        <w:trPr>
          <w:trHeight w:val="625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4.2.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Случайныесобытия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Решатьзадачинавычислениевероятностейсобытийповероятностямэлементарныхсобытийслучайногоопыта;</w:t>
            </w:r>
          </w:p>
        </w:tc>
        <w:tc>
          <w:tcPr>
            <w:tcW w:w="1207" w:type="dxa"/>
          </w:tcPr>
          <w:p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:rsidTr="00442816">
        <w:trPr>
          <w:trHeight w:val="549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4.3.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Благоприятствующиеэл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ментарныесобытия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Решатьзадачинавычислениевероятностейсобытийповероятностямэлементарныхсобытийслучайногоопыта;</w:t>
            </w:r>
          </w:p>
        </w:tc>
        <w:tc>
          <w:tcPr>
            <w:tcW w:w="1207" w:type="dxa"/>
          </w:tcPr>
          <w:p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:rsidTr="00442816">
        <w:trPr>
          <w:trHeight w:val="571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4.4.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Вероятностисобытий.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Решатьзадачинавычислениевероятностейсобытийповероятностямэлементарныхсобытийслучайногоопыта;</w:t>
            </w:r>
          </w:p>
        </w:tc>
        <w:tc>
          <w:tcPr>
            <w:tcW w:w="1207" w:type="dxa"/>
          </w:tcPr>
          <w:p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:rsidTr="00442816">
        <w:trPr>
          <w:trHeight w:val="912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4.5.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Опыты с равновозмо</w:t>
            </w:r>
            <w:r w:rsidRPr="00BA3F98">
              <w:rPr>
                <w:color w:val="211E1F"/>
                <w:sz w:val="24"/>
                <w:szCs w:val="24"/>
              </w:rPr>
              <w:t>ж</w:t>
            </w:r>
            <w:r w:rsidRPr="00BA3F98">
              <w:rPr>
                <w:color w:val="211E1F"/>
                <w:sz w:val="24"/>
                <w:szCs w:val="24"/>
              </w:rPr>
              <w:t>нымиэлементарнымис</w:t>
            </w:r>
            <w:r w:rsidRPr="00BA3F98">
              <w:rPr>
                <w:color w:val="211E1F"/>
                <w:sz w:val="24"/>
                <w:szCs w:val="24"/>
              </w:rPr>
              <w:t>о</w:t>
            </w:r>
            <w:r w:rsidRPr="00BA3F98">
              <w:rPr>
                <w:color w:val="211E1F"/>
                <w:sz w:val="24"/>
                <w:szCs w:val="24"/>
              </w:rPr>
              <w:t>бытиями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Решатьзадачинавычислениевероятностей событийвоп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тах сравновозможнымиэлементарнымисобыти</w:t>
            </w:r>
            <w:r w:rsidRPr="00BA3F98">
              <w:rPr>
                <w:sz w:val="24"/>
                <w:szCs w:val="24"/>
              </w:rPr>
              <w:t>я</w:t>
            </w:r>
            <w:r w:rsidRPr="00BA3F98">
              <w:rPr>
                <w:sz w:val="24"/>
                <w:szCs w:val="24"/>
              </w:rPr>
              <w:t>ми,втомчислеспомощьюкомпьютера;</w:t>
            </w:r>
          </w:p>
        </w:tc>
        <w:tc>
          <w:tcPr>
            <w:tcW w:w="1207" w:type="dxa"/>
          </w:tcPr>
          <w:p w:rsidR="000E4259" w:rsidRPr="00BA3F98" w:rsidRDefault="000E4259" w:rsidP="000E4259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Письме</w:t>
            </w:r>
            <w:r w:rsidRPr="00BA3F98">
              <w:rPr>
                <w:sz w:val="24"/>
                <w:szCs w:val="24"/>
              </w:rPr>
              <w:t>н</w:t>
            </w:r>
            <w:r w:rsidRPr="00BA3F98">
              <w:rPr>
                <w:sz w:val="24"/>
                <w:szCs w:val="24"/>
              </w:rPr>
              <w:t>ныйко</w:t>
            </w:r>
            <w:r w:rsidRPr="00BA3F98">
              <w:rPr>
                <w:sz w:val="24"/>
                <w:szCs w:val="24"/>
              </w:rPr>
              <w:t>н</w:t>
            </w:r>
            <w:r w:rsidRPr="00BA3F98">
              <w:rPr>
                <w:sz w:val="24"/>
                <w:szCs w:val="24"/>
              </w:rPr>
              <w:t>троль;</w:t>
            </w:r>
          </w:p>
        </w:tc>
        <w:tc>
          <w:tcPr>
            <w:tcW w:w="2636" w:type="dxa"/>
            <w:vMerge w:val="restart"/>
          </w:tcPr>
          <w:p w:rsidR="000E4259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5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0E4259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BA3F98" w:rsidTr="00442816">
        <w:trPr>
          <w:trHeight w:val="715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4.6.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Случайныйвыбор.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задачинавычислениевероятностей событийвоп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тах сравновозможнымиэлементарнымисобыти</w:t>
            </w:r>
            <w:r w:rsidRPr="00BA3F98">
              <w:rPr>
                <w:sz w:val="24"/>
                <w:szCs w:val="24"/>
              </w:rPr>
              <w:t>я</w:t>
            </w:r>
            <w:r w:rsidRPr="00BA3F98">
              <w:rPr>
                <w:sz w:val="24"/>
                <w:szCs w:val="24"/>
              </w:rPr>
              <w:t>ми,втомчислеспомощьюкомпьютера;</w:t>
            </w:r>
          </w:p>
        </w:tc>
        <w:tc>
          <w:tcPr>
            <w:tcW w:w="1207" w:type="dxa"/>
          </w:tcPr>
          <w:p w:rsidR="000E4259" w:rsidRPr="00BA3F98" w:rsidRDefault="000E4259" w:rsidP="000E4259">
            <w:pPr>
              <w:pStyle w:val="TableParagraph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A3F98">
              <w:rPr>
                <w:sz w:val="24"/>
                <w:szCs w:val="24"/>
              </w:rPr>
              <w:t>ачет;</w:t>
            </w:r>
          </w:p>
        </w:tc>
        <w:tc>
          <w:tcPr>
            <w:tcW w:w="2636" w:type="dxa"/>
            <w:vMerge/>
          </w:tcPr>
          <w:p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:rsidTr="00442816">
        <w:trPr>
          <w:trHeight w:val="719"/>
        </w:trPr>
        <w:tc>
          <w:tcPr>
            <w:tcW w:w="666" w:type="dxa"/>
          </w:tcPr>
          <w:p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4.7.</w:t>
            </w:r>
          </w:p>
        </w:tc>
        <w:tc>
          <w:tcPr>
            <w:tcW w:w="2753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Практическаяраб</w:t>
            </w:r>
            <w:r w:rsidRPr="00BA3F98">
              <w:rPr>
                <w:color w:val="211E1F"/>
                <w:sz w:val="24"/>
                <w:szCs w:val="24"/>
              </w:rPr>
              <w:t>о</w:t>
            </w:r>
            <w:r w:rsidRPr="00BA3F98">
              <w:rPr>
                <w:color w:val="211E1F"/>
                <w:sz w:val="24"/>
                <w:szCs w:val="24"/>
              </w:rPr>
              <w:t>та«Опытысравновозможнымиэлементарнымисоб</w:t>
            </w:r>
            <w:r w:rsidRPr="00BA3F98">
              <w:rPr>
                <w:color w:val="211E1F"/>
                <w:sz w:val="24"/>
                <w:szCs w:val="24"/>
              </w:rPr>
              <w:t>ы</w:t>
            </w:r>
            <w:r w:rsidRPr="00BA3F98">
              <w:rPr>
                <w:color w:val="211E1F"/>
                <w:sz w:val="24"/>
                <w:szCs w:val="24"/>
              </w:rPr>
              <w:t>тиями»</w:t>
            </w:r>
          </w:p>
        </w:tc>
        <w:tc>
          <w:tcPr>
            <w:tcW w:w="528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E4259" w:rsidRPr="00BA3F98" w:rsidRDefault="000E4259" w:rsidP="000E4259">
            <w:pPr>
              <w:pStyle w:val="TableParagraph"/>
              <w:ind w:right="-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Проводитьиизучатьопытысравновозможнымиэлементарнымисобыти</w:t>
            </w:r>
            <w:r w:rsidRPr="00BA3F98">
              <w:rPr>
                <w:sz w:val="24"/>
                <w:szCs w:val="24"/>
              </w:rPr>
              <w:t>я</w:t>
            </w:r>
            <w:r w:rsidRPr="00BA3F98">
              <w:rPr>
                <w:sz w:val="24"/>
                <w:szCs w:val="24"/>
              </w:rPr>
              <w:t>ми(сиспользованиеммонет,игральныхкостей,других м</w:t>
            </w:r>
            <w:r w:rsidRPr="00BA3F98">
              <w:rPr>
                <w:sz w:val="24"/>
                <w:szCs w:val="24"/>
              </w:rPr>
              <w:t>о</w:t>
            </w:r>
            <w:r w:rsidRPr="00BA3F98">
              <w:rPr>
                <w:sz w:val="24"/>
                <w:szCs w:val="24"/>
              </w:rPr>
              <w:t>делей) входепрактическойработы</w:t>
            </w:r>
          </w:p>
        </w:tc>
        <w:tc>
          <w:tcPr>
            <w:tcW w:w="1207" w:type="dxa"/>
          </w:tcPr>
          <w:p w:rsidR="000E4259" w:rsidRPr="00BA3F98" w:rsidRDefault="000E4259" w:rsidP="00BA3F98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</w:t>
            </w:r>
            <w:r w:rsidRPr="00BA3F98">
              <w:rPr>
                <w:sz w:val="24"/>
                <w:szCs w:val="24"/>
              </w:rPr>
              <w:t>е</w:t>
            </w:r>
            <w:r w:rsidRPr="00BA3F98">
              <w:rPr>
                <w:sz w:val="24"/>
                <w:szCs w:val="24"/>
              </w:rPr>
              <w:t>скаяраб</w:t>
            </w:r>
            <w:r w:rsidRPr="00BA3F98">
              <w:rPr>
                <w:sz w:val="24"/>
                <w:szCs w:val="24"/>
              </w:rPr>
              <w:t>о</w:t>
            </w:r>
            <w:r w:rsidRPr="00BA3F98">
              <w:rPr>
                <w:sz w:val="24"/>
                <w:szCs w:val="24"/>
              </w:rPr>
              <w:t>та;</w:t>
            </w:r>
          </w:p>
        </w:tc>
        <w:tc>
          <w:tcPr>
            <w:tcW w:w="2636" w:type="dxa"/>
            <w:vMerge/>
          </w:tcPr>
          <w:p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:rsidTr="00442816">
        <w:trPr>
          <w:trHeight w:val="331"/>
        </w:trPr>
        <w:tc>
          <w:tcPr>
            <w:tcW w:w="3419" w:type="dxa"/>
            <w:gridSpan w:val="2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:rsidTr="00442816">
        <w:trPr>
          <w:trHeight w:val="335"/>
        </w:trPr>
        <w:tc>
          <w:tcPr>
            <w:tcW w:w="16034" w:type="dxa"/>
            <w:gridSpan w:val="9"/>
          </w:tcPr>
          <w:p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Раздел5.</w:t>
            </w:r>
            <w:r w:rsidRPr="00BA3F98">
              <w:rPr>
                <w:b/>
                <w:color w:val="211E1F"/>
                <w:sz w:val="24"/>
                <w:szCs w:val="24"/>
              </w:rPr>
              <w:t>Введениевтеориюграфов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BA3F98" w:rsidTr="00442816">
        <w:trPr>
          <w:trHeight w:val="906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5.1.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Дерево.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понятия:дерево как граф без цикла,висячая верш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z w:val="24"/>
                <w:szCs w:val="24"/>
              </w:rPr>
              <w:t>на(лист),ветвьдерева,путьвдереве,диаметрдерева;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:rsidR="00271496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6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https://foxford.ru/wiki/matematika/polnyj-graf</w:t>
              </w:r>
            </w:hyperlink>
            <w:r w:rsidR="00271496" w:rsidRPr="00BA3F98">
              <w:rPr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="00271496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BA3F98" w:rsidTr="00442816">
        <w:trPr>
          <w:trHeight w:val="911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5.2.</w:t>
            </w:r>
          </w:p>
        </w:tc>
        <w:tc>
          <w:tcPr>
            <w:tcW w:w="2753" w:type="dxa"/>
          </w:tcPr>
          <w:p w:rsidR="00271496" w:rsidRPr="00BA3F98" w:rsidRDefault="00271496" w:rsidP="000E4259">
            <w:pPr>
              <w:pStyle w:val="TableParagraph"/>
              <w:ind w:right="-132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Свойствадер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ва:единственность п</w:t>
            </w:r>
            <w:r w:rsidRPr="00BA3F98">
              <w:rPr>
                <w:color w:val="211E1F"/>
                <w:sz w:val="24"/>
                <w:szCs w:val="24"/>
              </w:rPr>
              <w:t>у</w:t>
            </w:r>
            <w:r w:rsidRPr="00BA3F98">
              <w:rPr>
                <w:color w:val="211E1F"/>
                <w:sz w:val="24"/>
                <w:szCs w:val="24"/>
              </w:rPr>
              <w:t>ти,существованиевисячей вершины,связь междучи</w:t>
            </w:r>
            <w:r w:rsidRPr="00BA3F98">
              <w:rPr>
                <w:color w:val="211E1F"/>
                <w:sz w:val="24"/>
                <w:szCs w:val="24"/>
              </w:rPr>
              <w:t>с</w:t>
            </w:r>
            <w:r w:rsidRPr="00BA3F98">
              <w:rPr>
                <w:color w:val="211E1F"/>
                <w:sz w:val="24"/>
                <w:szCs w:val="24"/>
              </w:rPr>
              <w:t>ломвершиничисломрёбер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ind w:right="65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Изучать свойствадерева:существованиевисячей верш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z w:val="24"/>
                <w:szCs w:val="24"/>
              </w:rPr>
              <w:t>ны,единственностьпутимеждудвумявершинами,связьмеждучисломвершиничисломрёбер;</w:t>
            </w: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:rsidR="00271496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7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https://foxford.ru/wiki/matematika/derevo-varianto</w:t>
              </w:r>
            </w:hyperlink>
            <w:r w:rsidR="00271496" w:rsidRPr="00BA3F98">
              <w:rPr>
                <w:color w:val="1155CC"/>
                <w:sz w:val="24"/>
                <w:szCs w:val="24"/>
                <w:u w:val="single"/>
                <w:lang w:eastAsia="ru-RU"/>
              </w:rPr>
              <w:t>v</w:t>
            </w:r>
          </w:p>
        </w:tc>
      </w:tr>
      <w:tr w:rsidR="00271496" w:rsidRPr="00BA3F98" w:rsidTr="00442816">
        <w:trPr>
          <w:trHeight w:val="906"/>
        </w:trPr>
        <w:tc>
          <w:tcPr>
            <w:tcW w:w="666" w:type="dxa"/>
          </w:tcPr>
          <w:p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5.3.</w:t>
            </w:r>
          </w:p>
        </w:tc>
        <w:tc>
          <w:tcPr>
            <w:tcW w:w="27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Правилоумножения.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задачина поиск и перечислениепутей в дереве, определениечиславершинилирёбер вдереве, обход б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z w:val="24"/>
                <w:szCs w:val="24"/>
              </w:rPr>
              <w:t>нарного дерева, в томчисле сприменениемправилау</w:t>
            </w:r>
            <w:r w:rsidRPr="00BA3F98">
              <w:rPr>
                <w:sz w:val="24"/>
                <w:szCs w:val="24"/>
              </w:rPr>
              <w:t>м</w:t>
            </w:r>
            <w:r w:rsidRPr="00BA3F98">
              <w:rPr>
                <w:sz w:val="24"/>
                <w:szCs w:val="24"/>
              </w:rPr>
              <w:t>ножения;</w:t>
            </w:r>
          </w:p>
        </w:tc>
        <w:tc>
          <w:tcPr>
            <w:tcW w:w="1207" w:type="dxa"/>
          </w:tcPr>
          <w:p w:rsidR="00271496" w:rsidRPr="00BA3F98" w:rsidRDefault="00271496" w:rsidP="00442816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Ко</w:t>
            </w:r>
            <w:r w:rsidRPr="00BA3F98">
              <w:rPr>
                <w:sz w:val="24"/>
                <w:szCs w:val="24"/>
              </w:rPr>
              <w:t>н</w:t>
            </w:r>
            <w:r w:rsidRPr="00BA3F98">
              <w:rPr>
                <w:sz w:val="24"/>
                <w:szCs w:val="24"/>
              </w:rPr>
              <w:t>трольна</w:t>
            </w:r>
            <w:r w:rsidRPr="00BA3F98">
              <w:rPr>
                <w:sz w:val="24"/>
                <w:szCs w:val="24"/>
              </w:rPr>
              <w:t>я</w:t>
            </w:r>
            <w:r w:rsidRPr="00BA3F98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</w:tcPr>
          <w:p w:rsidR="00271496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8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https://foxford.ru/wiki/matematika/pravilo-proizvedeniya</w:t>
              </w:r>
            </w:hyperlink>
          </w:p>
        </w:tc>
      </w:tr>
      <w:tr w:rsidR="00271496" w:rsidRPr="00BA3F98" w:rsidTr="00442816">
        <w:trPr>
          <w:trHeight w:val="335"/>
        </w:trPr>
        <w:tc>
          <w:tcPr>
            <w:tcW w:w="3419" w:type="dxa"/>
            <w:gridSpan w:val="2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:rsidTr="00442816">
        <w:trPr>
          <w:trHeight w:val="331"/>
        </w:trPr>
        <w:tc>
          <w:tcPr>
            <w:tcW w:w="16034" w:type="dxa"/>
            <w:gridSpan w:val="9"/>
          </w:tcPr>
          <w:p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Раздел6.</w:t>
            </w:r>
            <w:r w:rsidRPr="00BA3F98">
              <w:rPr>
                <w:b/>
                <w:color w:val="211E1F"/>
                <w:sz w:val="24"/>
                <w:szCs w:val="24"/>
              </w:rPr>
              <w:t>Случайныесобытия</w:t>
            </w:r>
            <w:r w:rsidR="00442816">
              <w:rPr>
                <w:b/>
                <w:color w:val="211E1F"/>
                <w:sz w:val="24"/>
                <w:szCs w:val="24"/>
              </w:rPr>
              <w:t xml:space="preserve"> – 8 часов</w:t>
            </w:r>
          </w:p>
        </w:tc>
      </w:tr>
      <w:tr w:rsidR="00442816" w:rsidRPr="00BA3F98" w:rsidTr="00442816">
        <w:trPr>
          <w:trHeight w:val="911"/>
        </w:trPr>
        <w:tc>
          <w:tcPr>
            <w:tcW w:w="666" w:type="dxa"/>
          </w:tcPr>
          <w:p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6.1.</w:t>
            </w:r>
          </w:p>
        </w:tc>
        <w:tc>
          <w:tcPr>
            <w:tcW w:w="2753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Противоположноесоб</w:t>
            </w:r>
            <w:r w:rsidRPr="00BA3F98">
              <w:rPr>
                <w:color w:val="211E1F"/>
                <w:sz w:val="24"/>
                <w:szCs w:val="24"/>
              </w:rPr>
              <w:t>ы</w:t>
            </w:r>
            <w:r w:rsidRPr="00BA3F98">
              <w:rPr>
                <w:color w:val="211E1F"/>
                <w:sz w:val="24"/>
                <w:szCs w:val="24"/>
              </w:rPr>
              <w:t>тие</w:t>
            </w:r>
          </w:p>
        </w:tc>
        <w:tc>
          <w:tcPr>
            <w:tcW w:w="528" w:type="dxa"/>
          </w:tcPr>
          <w:p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понятия:взаимно противоположныесоб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тия,операциинадсобытиями,объединениеипересечениесобытий,диаграммаЭйлера(Эйлера</w:t>
            </w:r>
            <w:r>
              <w:rPr>
                <w:sz w:val="24"/>
                <w:szCs w:val="24"/>
              </w:rPr>
              <w:t>-</w:t>
            </w:r>
            <w:r w:rsidRPr="00BA3F98">
              <w:rPr>
                <w:sz w:val="24"/>
                <w:szCs w:val="24"/>
              </w:rPr>
              <w:t>Венна),совместныеинесовместныесобытия;</w:t>
            </w:r>
          </w:p>
        </w:tc>
        <w:tc>
          <w:tcPr>
            <w:tcW w:w="1207" w:type="dxa"/>
          </w:tcPr>
          <w:p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442816" w:rsidRPr="00BA3F98" w:rsidRDefault="003F0F58" w:rsidP="00BA3F98">
            <w:pPr>
              <w:rPr>
                <w:sz w:val="24"/>
                <w:szCs w:val="24"/>
                <w:lang w:eastAsia="ru-RU"/>
              </w:rPr>
            </w:pPr>
            <w:hyperlink r:id="rId19" w:history="1">
              <w:r w:rsidR="0044281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442816" w:rsidRPr="00BA3F98" w:rsidTr="00442816">
        <w:trPr>
          <w:trHeight w:val="906"/>
        </w:trPr>
        <w:tc>
          <w:tcPr>
            <w:tcW w:w="666" w:type="dxa"/>
          </w:tcPr>
          <w:p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6.2.</w:t>
            </w:r>
          </w:p>
        </w:tc>
        <w:tc>
          <w:tcPr>
            <w:tcW w:w="2753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ДиаграммаЭйлера</w:t>
            </w:r>
          </w:p>
        </w:tc>
        <w:tc>
          <w:tcPr>
            <w:tcW w:w="528" w:type="dxa"/>
          </w:tcPr>
          <w:p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понятия:взаимно противоположныесоб</w:t>
            </w:r>
            <w:r w:rsidRPr="00BA3F98">
              <w:rPr>
                <w:sz w:val="24"/>
                <w:szCs w:val="24"/>
              </w:rPr>
              <w:t>ы</w:t>
            </w:r>
            <w:r w:rsidRPr="00BA3F98">
              <w:rPr>
                <w:sz w:val="24"/>
                <w:szCs w:val="24"/>
              </w:rPr>
              <w:t>тия,операциинадсобытиями,объединениеипересечениесобытий,диаграммаЭйлера(Эйлера</w:t>
            </w:r>
          </w:p>
          <w:p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—Венна),совместныеинесовместныесобытия;</w:t>
            </w:r>
          </w:p>
        </w:tc>
        <w:tc>
          <w:tcPr>
            <w:tcW w:w="1207" w:type="dxa"/>
          </w:tcPr>
          <w:p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442816" w:rsidRPr="00BA3F98" w:rsidRDefault="0044281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442816" w:rsidRPr="00BA3F98" w:rsidTr="00442816">
        <w:trPr>
          <w:trHeight w:val="911"/>
        </w:trPr>
        <w:tc>
          <w:tcPr>
            <w:tcW w:w="666" w:type="dxa"/>
          </w:tcPr>
          <w:p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6.3.</w:t>
            </w:r>
          </w:p>
        </w:tc>
        <w:tc>
          <w:tcPr>
            <w:tcW w:w="2753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Объединениеипересеч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ниесобытий</w:t>
            </w:r>
          </w:p>
        </w:tc>
        <w:tc>
          <w:tcPr>
            <w:tcW w:w="528" w:type="dxa"/>
          </w:tcPr>
          <w:p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задачи,в томчислетекстовыезадачинаопределениевероятностейобъединения ипересечения событий спомощьючисловой</w:t>
            </w:r>
            <w:r w:rsidRPr="00BA3F98">
              <w:rPr>
                <w:sz w:val="24"/>
                <w:szCs w:val="24"/>
              </w:rPr>
              <w:t>п</w:t>
            </w:r>
            <w:r w:rsidRPr="00BA3F98">
              <w:rPr>
                <w:sz w:val="24"/>
                <w:szCs w:val="24"/>
              </w:rPr>
              <w:t>рямой, диаграммЭйлера,формулысложениявероятностей;</w:t>
            </w:r>
          </w:p>
        </w:tc>
        <w:tc>
          <w:tcPr>
            <w:tcW w:w="1207" w:type="dxa"/>
          </w:tcPr>
          <w:p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</w:t>
            </w:r>
            <w:r w:rsidRPr="00BA3F98">
              <w:rPr>
                <w:sz w:val="24"/>
                <w:szCs w:val="24"/>
              </w:rPr>
              <w:t>й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442816" w:rsidRPr="00BA3F98" w:rsidRDefault="003F0F58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0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0D0440" w:rsidTr="00442816">
        <w:trPr>
          <w:trHeight w:val="906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6.4.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Несовместныесобытия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задачи,в томчислетекстовыезадачинаопределениевероятностейобъединения ипересечения событий спомощьючисловой</w:t>
            </w:r>
            <w:r w:rsidRPr="000D0440">
              <w:rPr>
                <w:sz w:val="24"/>
                <w:szCs w:val="24"/>
              </w:rPr>
              <w:t>п</w:t>
            </w:r>
            <w:r w:rsidRPr="000D0440">
              <w:rPr>
                <w:sz w:val="24"/>
                <w:szCs w:val="24"/>
              </w:rPr>
              <w:t>рямой, диаграммЭйлера,формулысложениявероятностей;</w:t>
            </w:r>
          </w:p>
        </w:tc>
        <w:tc>
          <w:tcPr>
            <w:tcW w:w="1207" w:type="dxa"/>
          </w:tcPr>
          <w:p w:rsidR="00442816" w:rsidRPr="000D0440" w:rsidRDefault="00442816" w:rsidP="00442816">
            <w:pPr>
              <w:pStyle w:val="TableParagraph"/>
              <w:spacing w:line="264" w:lineRule="auto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Письме</w:t>
            </w:r>
            <w:r w:rsidRPr="000D0440">
              <w:rPr>
                <w:sz w:val="24"/>
                <w:szCs w:val="24"/>
              </w:rPr>
              <w:t>н</w:t>
            </w:r>
            <w:r w:rsidRPr="000D0440">
              <w:rPr>
                <w:sz w:val="24"/>
                <w:szCs w:val="24"/>
              </w:rPr>
              <w:t>ныйко</w:t>
            </w:r>
            <w:r w:rsidRPr="000D0440">
              <w:rPr>
                <w:sz w:val="24"/>
                <w:szCs w:val="24"/>
              </w:rPr>
              <w:t>н</w:t>
            </w:r>
            <w:r w:rsidRPr="000D0440">
              <w:rPr>
                <w:sz w:val="24"/>
                <w:szCs w:val="24"/>
              </w:rPr>
              <w:t>троль;</w:t>
            </w:r>
          </w:p>
        </w:tc>
        <w:tc>
          <w:tcPr>
            <w:tcW w:w="2636" w:type="dxa"/>
            <w:vMerge/>
          </w:tcPr>
          <w:p w:rsidR="00442816" w:rsidRPr="000D0440" w:rsidRDefault="00442816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:rsidTr="00442816">
        <w:trPr>
          <w:trHeight w:val="912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6.5.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Формуласложениявероя</w:t>
            </w:r>
            <w:r w:rsidRPr="000D0440">
              <w:rPr>
                <w:color w:val="211E1F"/>
                <w:sz w:val="24"/>
                <w:szCs w:val="24"/>
              </w:rPr>
              <w:t>т</w:t>
            </w:r>
            <w:r w:rsidRPr="000D0440">
              <w:rPr>
                <w:color w:val="211E1F"/>
                <w:sz w:val="24"/>
                <w:szCs w:val="24"/>
              </w:rPr>
              <w:t>ностей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задачи,в томчислетекстовыезадачинаопределениевероятностейобъединения ипересечения событий спомощьючисловой</w:t>
            </w:r>
            <w:r w:rsidRPr="000D0440">
              <w:rPr>
                <w:sz w:val="24"/>
                <w:szCs w:val="24"/>
              </w:rPr>
              <w:t>п</w:t>
            </w:r>
            <w:r w:rsidRPr="000D0440">
              <w:rPr>
                <w:sz w:val="24"/>
                <w:szCs w:val="24"/>
              </w:rPr>
              <w:t>рямой, диаграммЭйлера,формулысложениявероятностей;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6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</w:t>
            </w:r>
            <w:r w:rsidRPr="000D0440">
              <w:rPr>
                <w:sz w:val="24"/>
                <w:szCs w:val="24"/>
              </w:rPr>
              <w:t>й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442816" w:rsidRPr="000D0440" w:rsidRDefault="003F0F58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1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442816" w:rsidRPr="000D0440" w:rsidTr="00442816">
        <w:trPr>
          <w:trHeight w:val="907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6.6.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Правилоумножениявер</w:t>
            </w:r>
            <w:r w:rsidRPr="000D0440">
              <w:rPr>
                <w:color w:val="211E1F"/>
                <w:sz w:val="24"/>
                <w:szCs w:val="24"/>
              </w:rPr>
              <w:t>о</w:t>
            </w:r>
            <w:r w:rsidRPr="000D0440">
              <w:rPr>
                <w:color w:val="211E1F"/>
                <w:sz w:val="24"/>
                <w:szCs w:val="24"/>
              </w:rPr>
              <w:t>ятностей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442816">
            <w:pPr>
              <w:pStyle w:val="TableParagraph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Осваивать понятия:правилоумножения вероятн</w:t>
            </w:r>
            <w:r w:rsidRPr="000D0440">
              <w:rPr>
                <w:sz w:val="24"/>
                <w:szCs w:val="24"/>
              </w:rPr>
              <w:t>о</w:t>
            </w:r>
            <w:r w:rsidRPr="000D0440">
              <w:rPr>
                <w:sz w:val="24"/>
                <w:szCs w:val="24"/>
              </w:rPr>
              <w:t>стей,условнаявероятность,независимыесобытиядеревослучайногоопыта;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</w:t>
            </w:r>
            <w:r w:rsidRPr="000D0440">
              <w:rPr>
                <w:sz w:val="24"/>
                <w:szCs w:val="24"/>
              </w:rPr>
              <w:t>й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442816" w:rsidRPr="000D0440" w:rsidRDefault="00442816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:rsidTr="00442816">
        <w:trPr>
          <w:trHeight w:val="911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6.7.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Условнаявероятность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3B48B3">
            <w:pPr>
              <w:pStyle w:val="TableParagraph"/>
              <w:spacing w:line="266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Осваивать понятия:правилоумножения вероятн</w:t>
            </w:r>
            <w:r w:rsidRPr="000D0440">
              <w:rPr>
                <w:sz w:val="24"/>
                <w:szCs w:val="24"/>
              </w:rPr>
              <w:t>о</w:t>
            </w:r>
            <w:r w:rsidRPr="000D0440">
              <w:rPr>
                <w:sz w:val="24"/>
                <w:szCs w:val="24"/>
              </w:rPr>
              <w:t>стей,условнаявероятность,независимыесобытиядеревослучайногоопыта;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</w:t>
            </w:r>
            <w:r w:rsidRPr="000D0440">
              <w:rPr>
                <w:sz w:val="24"/>
                <w:szCs w:val="24"/>
              </w:rPr>
              <w:t>й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442816" w:rsidRPr="000D0440" w:rsidRDefault="003F0F58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2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442816" w:rsidRPr="000D0440" w:rsidTr="00442816">
        <w:trPr>
          <w:trHeight w:val="565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6.8.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Независимыесобытия.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Изучатьсвойства(определения)независимыхсобытий;</w:t>
            </w:r>
          </w:p>
        </w:tc>
        <w:tc>
          <w:tcPr>
            <w:tcW w:w="1207" w:type="dxa"/>
          </w:tcPr>
          <w:p w:rsidR="00442816" w:rsidRPr="000D0440" w:rsidRDefault="007B6BDB" w:rsidP="003B48B3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2816" w:rsidRPr="000D0440">
              <w:rPr>
                <w:sz w:val="24"/>
                <w:szCs w:val="24"/>
              </w:rPr>
              <w:t>прос</w:t>
            </w:r>
          </w:p>
        </w:tc>
        <w:tc>
          <w:tcPr>
            <w:tcW w:w="2636" w:type="dxa"/>
            <w:vMerge/>
          </w:tcPr>
          <w:p w:rsidR="00442816" w:rsidRPr="000D0440" w:rsidRDefault="00442816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:rsidTr="00442816">
        <w:trPr>
          <w:trHeight w:val="527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6.9.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Представлениеслучайногоэкспериментаввидедерева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3B48B3">
            <w:pPr>
              <w:pStyle w:val="TableParagraph"/>
              <w:spacing w:line="266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Решатьзадачинапоисквероятн</w:t>
            </w:r>
            <w:r w:rsidRPr="000D0440">
              <w:rPr>
                <w:sz w:val="24"/>
                <w:szCs w:val="24"/>
              </w:rPr>
              <w:t>о</w:t>
            </w:r>
            <w:r w:rsidRPr="000D0440">
              <w:rPr>
                <w:sz w:val="24"/>
                <w:szCs w:val="24"/>
              </w:rPr>
              <w:t>стей,втомчислеусловных,сиспользованиемдереваслучайногоопыта;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6" w:lineRule="auto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Практич</w:t>
            </w:r>
            <w:r w:rsidRPr="000D0440">
              <w:rPr>
                <w:sz w:val="24"/>
                <w:szCs w:val="24"/>
              </w:rPr>
              <w:t>е</w:t>
            </w:r>
            <w:r w:rsidRPr="000D0440">
              <w:rPr>
                <w:sz w:val="24"/>
                <w:szCs w:val="24"/>
              </w:rPr>
              <w:t>скаяраб</w:t>
            </w:r>
            <w:r w:rsidRPr="000D0440">
              <w:rPr>
                <w:sz w:val="24"/>
                <w:szCs w:val="24"/>
              </w:rPr>
              <w:t>о</w:t>
            </w:r>
            <w:r w:rsidRPr="000D0440">
              <w:rPr>
                <w:sz w:val="24"/>
                <w:szCs w:val="24"/>
              </w:rPr>
              <w:t>та;</w:t>
            </w:r>
          </w:p>
        </w:tc>
        <w:tc>
          <w:tcPr>
            <w:tcW w:w="2636" w:type="dxa"/>
            <w:vMerge/>
          </w:tcPr>
          <w:p w:rsidR="00442816" w:rsidRPr="000D0440" w:rsidRDefault="00442816" w:rsidP="003B48B3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0D0440" w:rsidTr="00442816">
        <w:trPr>
          <w:trHeight w:val="330"/>
        </w:trPr>
        <w:tc>
          <w:tcPr>
            <w:tcW w:w="3419" w:type="dxa"/>
            <w:gridSpan w:val="2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271496" w:rsidRPr="000D0440" w:rsidRDefault="00271496" w:rsidP="003B48B3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0D0440" w:rsidTr="00442816">
        <w:trPr>
          <w:trHeight w:val="335"/>
        </w:trPr>
        <w:tc>
          <w:tcPr>
            <w:tcW w:w="16034" w:type="dxa"/>
            <w:gridSpan w:val="9"/>
          </w:tcPr>
          <w:p w:rsidR="00271496" w:rsidRPr="000D0440" w:rsidRDefault="00271496" w:rsidP="003B48B3">
            <w:pPr>
              <w:pStyle w:val="TableParagraph"/>
              <w:rPr>
                <w:b/>
                <w:sz w:val="24"/>
                <w:szCs w:val="24"/>
              </w:rPr>
            </w:pPr>
            <w:r w:rsidRPr="000D0440">
              <w:rPr>
                <w:b/>
                <w:sz w:val="24"/>
                <w:szCs w:val="24"/>
              </w:rPr>
              <w:t>Раздел7.</w:t>
            </w:r>
            <w:r w:rsidRPr="000D0440">
              <w:rPr>
                <w:b/>
                <w:color w:val="211E1F"/>
                <w:sz w:val="24"/>
                <w:szCs w:val="24"/>
              </w:rPr>
              <w:t>Обобщение,контроль</w:t>
            </w:r>
            <w:r w:rsidR="00442816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0D0440" w:rsidTr="00442816">
        <w:trPr>
          <w:trHeight w:val="583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7.1.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Представлениеданных.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Повторятьизученноеивыстраиватьсистемузнаний;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</w:t>
            </w:r>
            <w:r w:rsidRPr="000D0440">
              <w:rPr>
                <w:sz w:val="24"/>
                <w:szCs w:val="24"/>
              </w:rPr>
              <w:t>й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:rsidR="00442816" w:rsidRPr="000D0440" w:rsidRDefault="003F0F58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3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https://resh.edu.ru/subject/lesson/3059/start/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442816" w:rsidRPr="000D0440" w:rsidRDefault="003F0F58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4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https://www.yaklass.ru/p/ege/matematika/podgotovka-k-ege-po-matematike-profilnyi-uroven-10744/veroiatnost-sluchainogo-sobytiia-zadacha-4-536377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0D0440" w:rsidTr="00442816">
        <w:trPr>
          <w:trHeight w:val="521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7.2.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Описательнаястатистика.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3B48B3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Решатьзадачинапредставлениеиописаниеданныхспомощьюизученныххарактеристик;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6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</w:t>
            </w:r>
            <w:r w:rsidRPr="000D0440">
              <w:rPr>
                <w:sz w:val="24"/>
                <w:szCs w:val="24"/>
              </w:rPr>
              <w:t>й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442816" w:rsidRPr="000D0440" w:rsidRDefault="00442816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:rsidTr="007B6BDB">
        <w:trPr>
          <w:trHeight w:val="190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7.3.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Графы.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Решатьзадачисприменениемграфов;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442816" w:rsidRPr="000D0440" w:rsidRDefault="00442816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:rsidTr="00442816">
        <w:trPr>
          <w:trHeight w:val="911"/>
        </w:trPr>
        <w:tc>
          <w:tcPr>
            <w:tcW w:w="666" w:type="dxa"/>
          </w:tcPr>
          <w:p w:rsidR="00442816" w:rsidRPr="000D0440" w:rsidRDefault="00442816" w:rsidP="003B48B3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7.4.</w:t>
            </w:r>
          </w:p>
        </w:tc>
        <w:tc>
          <w:tcPr>
            <w:tcW w:w="2753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Вероятностьслучайног</w:t>
            </w:r>
            <w:r w:rsidRPr="000D0440">
              <w:rPr>
                <w:color w:val="211E1F"/>
                <w:sz w:val="24"/>
                <w:szCs w:val="24"/>
              </w:rPr>
              <w:t>о</w:t>
            </w:r>
            <w:r w:rsidRPr="000D0440">
              <w:rPr>
                <w:color w:val="211E1F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42816" w:rsidRPr="000D0440" w:rsidRDefault="0044281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2816" w:rsidRPr="000D0440" w:rsidRDefault="0044281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442816" w:rsidRPr="000D0440" w:rsidRDefault="00442816" w:rsidP="003B48B3">
            <w:pPr>
              <w:pStyle w:val="TableParagraph"/>
              <w:spacing w:line="264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Решатьзадачинанахождениевероятностислучайногособытияповероятностямэлементарныхсобытий, в то</w:t>
            </w:r>
            <w:r w:rsidRPr="000D0440">
              <w:rPr>
                <w:sz w:val="24"/>
                <w:szCs w:val="24"/>
              </w:rPr>
              <w:t>м</w:t>
            </w:r>
            <w:r w:rsidRPr="000D0440">
              <w:rPr>
                <w:sz w:val="24"/>
                <w:szCs w:val="24"/>
              </w:rPr>
              <w:t>числе вопытах сравновозможнымиэлементарнымис</w:t>
            </w:r>
            <w:r w:rsidRPr="000D0440">
              <w:rPr>
                <w:sz w:val="24"/>
                <w:szCs w:val="24"/>
              </w:rPr>
              <w:t>о</w:t>
            </w:r>
            <w:r w:rsidRPr="000D0440">
              <w:rPr>
                <w:sz w:val="24"/>
                <w:szCs w:val="24"/>
              </w:rPr>
              <w:t>бытиями;</w:t>
            </w:r>
          </w:p>
        </w:tc>
        <w:tc>
          <w:tcPr>
            <w:tcW w:w="1207" w:type="dxa"/>
          </w:tcPr>
          <w:p w:rsidR="00442816" w:rsidRPr="000D0440" w:rsidRDefault="00442816" w:rsidP="003B48B3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</w:t>
            </w:r>
            <w:r w:rsidRPr="000D0440">
              <w:rPr>
                <w:sz w:val="24"/>
                <w:szCs w:val="24"/>
              </w:rPr>
              <w:t>й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:rsidR="00442816" w:rsidRPr="000D0440" w:rsidRDefault="00442816" w:rsidP="003B48B3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271496" w:rsidRPr="000D0440" w:rsidTr="00442816">
        <w:trPr>
          <w:trHeight w:val="1291"/>
        </w:trPr>
        <w:tc>
          <w:tcPr>
            <w:tcW w:w="666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7.5.</w:t>
            </w:r>
          </w:p>
        </w:tc>
        <w:tc>
          <w:tcPr>
            <w:tcW w:w="2753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Элементыкомбинаторики.</w:t>
            </w:r>
          </w:p>
        </w:tc>
        <w:tc>
          <w:tcPr>
            <w:tcW w:w="528" w:type="dxa"/>
          </w:tcPr>
          <w:p w:rsidR="00271496" w:rsidRPr="000D0440" w:rsidRDefault="0027149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71496" w:rsidRPr="000D0440" w:rsidRDefault="00271496" w:rsidP="003B48B3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0D0440" w:rsidRDefault="00271496" w:rsidP="007B6BDB">
            <w:pPr>
              <w:pStyle w:val="TableParagraph"/>
              <w:spacing w:line="264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задачина нахождение вероятностейобъедин</w:t>
            </w:r>
            <w:r w:rsidRPr="000D0440">
              <w:rPr>
                <w:sz w:val="24"/>
                <w:szCs w:val="24"/>
              </w:rPr>
              <w:t>е</w:t>
            </w:r>
            <w:r w:rsidRPr="000D0440">
              <w:rPr>
                <w:sz w:val="24"/>
                <w:szCs w:val="24"/>
              </w:rPr>
              <w:t>ния ипересечениясобытий,втом числе независимых,с использованиемграфическихпредставленийидереваслучайногоопыта;на перечислениекомбинаций(числа перестановок,числасочетаний), нанахождение вероя</w:t>
            </w:r>
            <w:r w:rsidRPr="000D0440">
              <w:rPr>
                <w:sz w:val="24"/>
                <w:szCs w:val="24"/>
              </w:rPr>
              <w:t>т</w:t>
            </w:r>
            <w:r w:rsidRPr="000D0440">
              <w:rPr>
                <w:sz w:val="24"/>
                <w:szCs w:val="24"/>
              </w:rPr>
              <w:t>ностейсобытий сприменениемкомбинатор</w:t>
            </w:r>
            <w:r w:rsidRPr="000D0440">
              <w:rPr>
                <w:sz w:val="24"/>
                <w:szCs w:val="24"/>
              </w:rPr>
              <w:t>и</w:t>
            </w:r>
            <w:r w:rsidRPr="000D0440">
              <w:rPr>
                <w:sz w:val="24"/>
                <w:szCs w:val="24"/>
              </w:rPr>
              <w:t>ки,втомчислесиспользованиемтреугольникаПаскаля</w:t>
            </w:r>
            <w:r w:rsidR="007B6BDB">
              <w:rPr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:rsidR="00271496" w:rsidRPr="000D0440" w:rsidRDefault="00271496" w:rsidP="003B48B3">
            <w:pPr>
              <w:pStyle w:val="TableParagraph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ВПР;</w:t>
            </w:r>
          </w:p>
        </w:tc>
        <w:tc>
          <w:tcPr>
            <w:tcW w:w="2636" w:type="dxa"/>
          </w:tcPr>
          <w:p w:rsidR="00271496" w:rsidRPr="000D0440" w:rsidRDefault="003F0F58" w:rsidP="003B48B3">
            <w:pPr>
              <w:pStyle w:val="TableParagraph"/>
              <w:tabs>
                <w:tab w:val="left" w:pos="241"/>
              </w:tabs>
              <w:spacing w:before="15" w:line="266" w:lineRule="auto"/>
              <w:ind w:left="81" w:right="480"/>
              <w:rPr>
                <w:sz w:val="24"/>
                <w:szCs w:val="24"/>
              </w:rPr>
            </w:pPr>
            <w:hyperlink r:id="rId25" w:history="1">
              <w:r w:rsidR="0027149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https://resh.edu.ru/subject/lesson/1564/start/</w:t>
              </w:r>
            </w:hyperlink>
            <w:r w:rsidR="0027149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0D0440" w:rsidTr="00442816">
        <w:trPr>
          <w:trHeight w:val="335"/>
        </w:trPr>
        <w:tc>
          <w:tcPr>
            <w:tcW w:w="3419" w:type="dxa"/>
            <w:gridSpan w:val="2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Итогопоразделу:</w:t>
            </w:r>
          </w:p>
        </w:tc>
        <w:tc>
          <w:tcPr>
            <w:tcW w:w="528" w:type="dxa"/>
          </w:tcPr>
          <w:p w:rsidR="00271496" w:rsidRPr="000D0440" w:rsidRDefault="00271496" w:rsidP="003B48B3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0D0440" w:rsidTr="00442816">
        <w:trPr>
          <w:trHeight w:val="330"/>
        </w:trPr>
        <w:tc>
          <w:tcPr>
            <w:tcW w:w="3419" w:type="dxa"/>
            <w:gridSpan w:val="2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ОБЩЕЕКОЛИЧЕСТВОЧ</w:t>
            </w:r>
            <w:r w:rsidRPr="000D0440">
              <w:rPr>
                <w:sz w:val="24"/>
                <w:szCs w:val="24"/>
              </w:rPr>
              <w:t>А</w:t>
            </w:r>
            <w:r w:rsidRPr="000D0440">
              <w:rPr>
                <w:sz w:val="24"/>
                <w:szCs w:val="24"/>
              </w:rPr>
              <w:t>СОВПОПРОГРАММЕ</w:t>
            </w:r>
          </w:p>
        </w:tc>
        <w:tc>
          <w:tcPr>
            <w:tcW w:w="528" w:type="dxa"/>
          </w:tcPr>
          <w:p w:rsidR="00271496" w:rsidRPr="000D0440" w:rsidRDefault="00271496" w:rsidP="003B48B3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:rsidR="00271496" w:rsidRPr="000D0440" w:rsidRDefault="00271496" w:rsidP="003B48B3">
            <w:pPr>
              <w:pStyle w:val="TableParagraph"/>
              <w:ind w:left="84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709" w:type="dxa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7" w:type="dxa"/>
            <w:gridSpan w:val="4"/>
          </w:tcPr>
          <w:p w:rsidR="00271496" w:rsidRPr="000D0440" w:rsidRDefault="00271496" w:rsidP="003B48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1496" w:rsidRDefault="00271496" w:rsidP="00271496">
      <w:pPr>
        <w:rPr>
          <w:sz w:val="14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271496" w:rsidRDefault="003F0F58" w:rsidP="00271496">
      <w:pPr>
        <w:pStyle w:val="11"/>
        <w:ind w:left="107"/>
      </w:pPr>
      <w:r>
        <w:rPr>
          <w:noProof/>
          <w:lang w:eastAsia="ru-RU"/>
        </w:rPr>
        <w:pict>
          <v:rect id="Rectangle 10" o:spid="_x0000_s1029" style="position:absolute;left:0;text-align:left;margin-left:33.3pt;margin-top:22.95pt;width:528.15pt;height:.6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<w10:wrap type="topAndBottom" anchorx="page"/>
          </v:rect>
        </w:pict>
      </w:r>
      <w:r w:rsidR="00271496">
        <w:rPr>
          <w:spacing w:val="-1"/>
        </w:rPr>
        <w:t>ПОУРОЧНОЕПЛАНИРОВАНИЕ</w:t>
      </w:r>
    </w:p>
    <w:p w:rsidR="00271496" w:rsidRDefault="00271496" w:rsidP="00271496">
      <w:pPr>
        <w:pStyle w:val="a3"/>
        <w:spacing w:before="1"/>
        <w:rPr>
          <w:b/>
          <w:sz w:val="14"/>
        </w:rPr>
      </w:pPr>
    </w:p>
    <w:tbl>
      <w:tblPr>
        <w:tblStyle w:val="TableNormal"/>
        <w:tblW w:w="107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351"/>
        <w:gridCol w:w="1276"/>
        <w:gridCol w:w="7512"/>
      </w:tblGrid>
      <w:tr w:rsidR="007B6BDB" w:rsidRPr="007B6BDB" w:rsidTr="007B6BDB">
        <w:trPr>
          <w:trHeight w:val="224"/>
        </w:trPr>
        <w:tc>
          <w:tcPr>
            <w:tcW w:w="634" w:type="dxa"/>
            <w:vMerge w:val="restart"/>
          </w:tcPr>
          <w:p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Темаурока</w:t>
            </w:r>
          </w:p>
        </w:tc>
      </w:tr>
      <w:tr w:rsidR="007B6BDB" w:rsidRPr="007B6BDB" w:rsidTr="007B6BDB">
        <w:trPr>
          <w:trHeight w:val="232"/>
        </w:trPr>
        <w:tc>
          <w:tcPr>
            <w:tcW w:w="634" w:type="dxa"/>
            <w:vMerge/>
          </w:tcPr>
          <w:p w:rsidR="007B6BDB" w:rsidRPr="007B6BDB" w:rsidRDefault="007B6BDB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7B6BDB" w:rsidRPr="007B6BDB" w:rsidRDefault="007B6BDB" w:rsidP="007B6B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BDB" w:rsidRPr="007B6BDB" w:rsidTr="003B48B3">
        <w:trPr>
          <w:trHeight w:val="232"/>
        </w:trPr>
        <w:tc>
          <w:tcPr>
            <w:tcW w:w="10773" w:type="dxa"/>
            <w:gridSpan w:val="4"/>
          </w:tcPr>
          <w:p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0D0440">
              <w:rPr>
                <w:b/>
                <w:color w:val="211E1F"/>
                <w:sz w:val="24"/>
                <w:szCs w:val="24"/>
              </w:rPr>
              <w:t>Повторениекурса7класса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:rsidTr="007B6BDB">
        <w:trPr>
          <w:trHeight w:val="204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 данных.</w:t>
            </w:r>
            <w:r w:rsidRPr="007B6BDB">
              <w:rPr>
                <w:spacing w:val="-1"/>
                <w:sz w:val="24"/>
                <w:szCs w:val="24"/>
              </w:rPr>
              <w:t>Описательнаястатистика</w:t>
            </w:r>
          </w:p>
        </w:tc>
      </w:tr>
      <w:tr w:rsidR="00442816" w:rsidRPr="007B6BDB" w:rsidTr="007B6BDB">
        <w:trPr>
          <w:trHeight w:val="209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Случайная изменчивость.</w:t>
            </w:r>
            <w:r w:rsidRPr="007B6BDB">
              <w:rPr>
                <w:spacing w:val="-1"/>
                <w:sz w:val="24"/>
                <w:szCs w:val="24"/>
              </w:rPr>
              <w:t>Средн</w:t>
            </w:r>
            <w:r w:rsidR="007B6BDB">
              <w:rPr>
                <w:spacing w:val="-1"/>
                <w:sz w:val="24"/>
                <w:szCs w:val="24"/>
              </w:rPr>
              <w:t>е</w:t>
            </w:r>
            <w:r w:rsidRPr="007B6BDB">
              <w:rPr>
                <w:spacing w:val="-1"/>
                <w:sz w:val="24"/>
                <w:szCs w:val="24"/>
              </w:rPr>
              <w:t>е</w:t>
            </w:r>
            <w:r w:rsidRPr="007B6BDB">
              <w:rPr>
                <w:sz w:val="24"/>
                <w:szCs w:val="24"/>
              </w:rPr>
              <w:t>числовогонабора</w:t>
            </w:r>
          </w:p>
        </w:tc>
      </w:tr>
      <w:tr w:rsidR="00442816" w:rsidRPr="007B6BDB" w:rsidTr="007B6BDB">
        <w:trPr>
          <w:trHeight w:val="184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Случайные события.</w:t>
            </w:r>
            <w:r w:rsidRPr="007B6BDB">
              <w:rPr>
                <w:spacing w:val="-1"/>
                <w:sz w:val="24"/>
                <w:szCs w:val="24"/>
              </w:rPr>
              <w:t>Вероятностиичастоты</w:t>
            </w:r>
          </w:p>
        </w:tc>
      </w:tr>
      <w:tr w:rsidR="00442816" w:rsidRPr="007B6BDB" w:rsidTr="007B6BDB">
        <w:trPr>
          <w:trHeight w:val="192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116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Классические модели теориивероятностей: монета и</w:t>
            </w:r>
            <w:r w:rsidRPr="007B6BDB">
              <w:rPr>
                <w:spacing w:val="-1"/>
                <w:sz w:val="24"/>
                <w:szCs w:val="24"/>
              </w:rPr>
              <w:t>игральнаякость</w:t>
            </w:r>
          </w:p>
        </w:tc>
      </w:tr>
      <w:tr w:rsidR="007B6BDB" w:rsidRPr="007B6BDB" w:rsidTr="003B48B3">
        <w:trPr>
          <w:trHeight w:val="192"/>
        </w:trPr>
        <w:tc>
          <w:tcPr>
            <w:tcW w:w="10773" w:type="dxa"/>
            <w:gridSpan w:val="4"/>
          </w:tcPr>
          <w:p w:rsidR="007B6BDB" w:rsidRPr="007B6BDB" w:rsidRDefault="007B6BDB" w:rsidP="007B6BDB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Описательнаястатистика.Рассеиваниеданных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:rsidTr="007B6BDB">
        <w:trPr>
          <w:trHeight w:val="172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Отклонения</w:t>
            </w:r>
          </w:p>
        </w:tc>
      </w:tr>
      <w:tr w:rsidR="00442816" w:rsidRPr="007B6BDB" w:rsidTr="007B6BDB">
        <w:trPr>
          <w:trHeight w:val="290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Дисперсиячисловогонабора</w:t>
            </w:r>
          </w:p>
        </w:tc>
      </w:tr>
      <w:tr w:rsidR="00442816" w:rsidRPr="007B6BDB" w:rsidTr="007B6BDB">
        <w:trPr>
          <w:trHeight w:val="280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Стандартное</w:t>
            </w:r>
            <w:r w:rsidRPr="007B6BDB">
              <w:rPr>
                <w:sz w:val="24"/>
                <w:szCs w:val="24"/>
              </w:rPr>
              <w:t>отклонениечисловогонабора</w:t>
            </w:r>
          </w:p>
        </w:tc>
      </w:tr>
      <w:tr w:rsidR="00442816" w:rsidRPr="007B6BDB" w:rsidTr="007B6BDB">
        <w:trPr>
          <w:trHeight w:val="256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Диаграммырассеивания</w:t>
            </w:r>
          </w:p>
        </w:tc>
      </w:tr>
      <w:tr w:rsidR="007B6BDB" w:rsidRPr="007B6BDB" w:rsidTr="003B48B3">
        <w:trPr>
          <w:trHeight w:val="256"/>
        </w:trPr>
        <w:tc>
          <w:tcPr>
            <w:tcW w:w="10773" w:type="dxa"/>
            <w:gridSpan w:val="4"/>
          </w:tcPr>
          <w:p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Множества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:rsidTr="007B6BDB">
        <w:trPr>
          <w:trHeight w:val="123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Множество,</w:t>
            </w:r>
            <w:r w:rsidRPr="007B6BDB">
              <w:rPr>
                <w:sz w:val="24"/>
                <w:szCs w:val="24"/>
              </w:rPr>
              <w:t>подмножество</w:t>
            </w:r>
          </w:p>
        </w:tc>
      </w:tr>
      <w:tr w:rsidR="00442816" w:rsidRPr="007B6BDB" w:rsidTr="007B6BDB">
        <w:trPr>
          <w:trHeight w:val="241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Операции</w:t>
            </w:r>
            <w:r w:rsidRPr="007B6BDB">
              <w:rPr>
                <w:sz w:val="24"/>
                <w:szCs w:val="24"/>
              </w:rPr>
              <w:t>надмножествами:объединение, пересечение,дополнение</w:t>
            </w:r>
          </w:p>
        </w:tc>
      </w:tr>
      <w:tr w:rsidR="00442816" w:rsidRPr="007B6BDB" w:rsidTr="007B6BDB">
        <w:trPr>
          <w:trHeight w:val="528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Свойства</w:t>
            </w:r>
            <w:r w:rsidRPr="007B6BDB">
              <w:rPr>
                <w:sz w:val="24"/>
                <w:szCs w:val="24"/>
              </w:rPr>
              <w:t>операцийнадмножеств</w:t>
            </w:r>
            <w:r w:rsidRPr="007B6BDB">
              <w:rPr>
                <w:sz w:val="24"/>
                <w:szCs w:val="24"/>
              </w:rPr>
              <w:t>а</w:t>
            </w:r>
            <w:r w:rsidRPr="007B6BDB">
              <w:rPr>
                <w:sz w:val="24"/>
                <w:szCs w:val="24"/>
              </w:rPr>
              <w:t>ми:переместительное,сочетательное,распределительное,включения</w:t>
            </w:r>
          </w:p>
        </w:tc>
      </w:tr>
      <w:tr w:rsidR="00442816" w:rsidRPr="007B6BDB" w:rsidTr="007B6BDB">
        <w:trPr>
          <w:trHeight w:val="238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FE4B5D" w:rsidRDefault="00FE4B5D" w:rsidP="00372742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по темам «Описательная статистика. Множества»</w:t>
            </w:r>
          </w:p>
        </w:tc>
      </w:tr>
      <w:tr w:rsidR="00FE4B5D" w:rsidRPr="007B6BDB" w:rsidTr="003B48B3">
        <w:trPr>
          <w:trHeight w:val="238"/>
        </w:trPr>
        <w:tc>
          <w:tcPr>
            <w:tcW w:w="10773" w:type="dxa"/>
            <w:gridSpan w:val="4"/>
          </w:tcPr>
          <w:p w:rsidR="00FE4B5D" w:rsidRPr="007B6BDB" w:rsidRDefault="00FE4B5D" w:rsidP="00FE4B5D">
            <w:pPr>
              <w:pStyle w:val="TableParagraph"/>
              <w:ind w:right="311"/>
              <w:jc w:val="center"/>
              <w:rPr>
                <w:spacing w:val="-1"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Вероятностьслучайногособытия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2816" w:rsidRPr="007B6BDB" w:rsidTr="00FE4B5D">
        <w:trPr>
          <w:trHeight w:val="237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 xml:space="preserve">Элементарные </w:t>
            </w:r>
            <w:r w:rsidRPr="007B6BDB">
              <w:rPr>
                <w:sz w:val="24"/>
                <w:szCs w:val="24"/>
              </w:rPr>
              <w:t>события.Случайные события</w:t>
            </w:r>
          </w:p>
        </w:tc>
      </w:tr>
      <w:tr w:rsidR="00442816" w:rsidRPr="007B6BDB" w:rsidTr="00FE4B5D">
        <w:trPr>
          <w:trHeight w:val="212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Благоприятствующие</w:t>
            </w:r>
            <w:r w:rsidRPr="007B6BDB">
              <w:rPr>
                <w:spacing w:val="-1"/>
                <w:sz w:val="24"/>
                <w:szCs w:val="24"/>
              </w:rPr>
              <w:t>элементарные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442816" w:rsidRPr="007B6BDB" w:rsidTr="00FE4B5D">
        <w:trPr>
          <w:trHeight w:val="217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Вероятностисобытий</w:t>
            </w:r>
          </w:p>
        </w:tc>
      </w:tr>
      <w:tr w:rsidR="00442816" w:rsidRPr="007B6BDB" w:rsidTr="00FE4B5D">
        <w:trPr>
          <w:trHeight w:val="206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Опытысравновозможнымиэлементарнымисобытиями</w:t>
            </w:r>
          </w:p>
        </w:tc>
      </w:tr>
      <w:tr w:rsidR="00442816" w:rsidRPr="007B6BDB" w:rsidTr="00FE4B5D">
        <w:trPr>
          <w:trHeight w:val="197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Случайныйвыбор</w:t>
            </w:r>
          </w:p>
        </w:tc>
      </w:tr>
      <w:tr w:rsidR="00442816" w:rsidRPr="007B6BDB" w:rsidTr="00FE4B5D">
        <w:trPr>
          <w:trHeight w:val="484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Практическая</w:t>
            </w:r>
            <w:r w:rsidRPr="007B6BDB">
              <w:rPr>
                <w:sz w:val="24"/>
                <w:szCs w:val="24"/>
              </w:rPr>
              <w:t>работа«Опытыс равновозможнымиэлементарнымис</w:t>
            </w:r>
            <w:r w:rsidRPr="007B6BDB">
              <w:rPr>
                <w:sz w:val="24"/>
                <w:szCs w:val="24"/>
              </w:rPr>
              <w:t>о</w:t>
            </w:r>
            <w:r w:rsidRPr="007B6BDB">
              <w:rPr>
                <w:sz w:val="24"/>
                <w:szCs w:val="24"/>
              </w:rPr>
              <w:t>бытиями»</w:t>
            </w:r>
          </w:p>
        </w:tc>
      </w:tr>
      <w:tr w:rsidR="00FE4B5D" w:rsidRPr="007B6BDB" w:rsidTr="00FE4B5D">
        <w:trPr>
          <w:trHeight w:val="65"/>
        </w:trPr>
        <w:tc>
          <w:tcPr>
            <w:tcW w:w="10773" w:type="dxa"/>
            <w:gridSpan w:val="4"/>
          </w:tcPr>
          <w:p w:rsidR="00FE4B5D" w:rsidRPr="007B6BDB" w:rsidRDefault="00FE4B5D" w:rsidP="00FE4B5D">
            <w:pPr>
              <w:pStyle w:val="TableParagraph"/>
              <w:ind w:right="145"/>
              <w:jc w:val="center"/>
              <w:rPr>
                <w:spacing w:val="-1"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Введениевтеориюграфов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:rsidTr="00FE4B5D">
        <w:trPr>
          <w:trHeight w:val="468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Дерево.Свойства</w:t>
            </w:r>
            <w:r w:rsidRPr="007B6BDB">
              <w:rPr>
                <w:sz w:val="24"/>
                <w:szCs w:val="24"/>
              </w:rPr>
              <w:t>дерева:единственность пути,существование в</w:t>
            </w:r>
            <w:r w:rsidRPr="007B6BDB">
              <w:rPr>
                <w:sz w:val="24"/>
                <w:szCs w:val="24"/>
              </w:rPr>
              <w:t>и</w:t>
            </w:r>
            <w:r w:rsidRPr="007B6BDB">
              <w:rPr>
                <w:sz w:val="24"/>
                <w:szCs w:val="24"/>
              </w:rPr>
              <w:t>сячейвершины, связь междучисломвершиничисломрёбер</w:t>
            </w:r>
          </w:p>
        </w:tc>
      </w:tr>
      <w:tr w:rsidR="00442816" w:rsidRPr="007B6BDB" w:rsidTr="00FE4B5D">
        <w:trPr>
          <w:trHeight w:val="193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Правилоумножения</w:t>
            </w:r>
          </w:p>
        </w:tc>
      </w:tr>
      <w:tr w:rsidR="00442816" w:rsidRPr="007B6BDB" w:rsidTr="00FE4B5D">
        <w:trPr>
          <w:trHeight w:val="168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FE4B5D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</w:t>
            </w:r>
            <w:r w:rsidR="00442816" w:rsidRPr="007B6BDB">
              <w:rPr>
                <w:sz w:val="24"/>
                <w:szCs w:val="24"/>
              </w:rPr>
              <w:t>равилоумножения</w:t>
            </w:r>
          </w:p>
        </w:tc>
      </w:tr>
      <w:tr w:rsidR="00442816" w:rsidRPr="007B6BDB" w:rsidTr="00FE4B5D">
        <w:trPr>
          <w:trHeight w:val="598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FE4B5D" w:rsidRDefault="00442816" w:rsidP="00FE4B5D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E4B5D">
              <w:rPr>
                <w:b/>
                <w:bCs/>
                <w:i/>
                <w:iCs/>
                <w:sz w:val="24"/>
                <w:szCs w:val="24"/>
              </w:rPr>
              <w:t>Контрольнаяработа№2</w:t>
            </w:r>
            <w:r w:rsidR="00A5443E" w:rsidRPr="00FE4B5D">
              <w:rPr>
                <w:b/>
                <w:bCs/>
                <w:i/>
                <w:iCs/>
                <w:sz w:val="24"/>
                <w:szCs w:val="24"/>
              </w:rPr>
              <w:t xml:space="preserve">по </w:t>
            </w:r>
            <w:r w:rsidR="00A5443E" w:rsidRPr="00FE4B5D">
              <w:rPr>
                <w:b/>
                <w:bCs/>
                <w:i/>
                <w:iCs/>
                <w:spacing w:val="-57"/>
                <w:sz w:val="24"/>
                <w:szCs w:val="24"/>
              </w:rPr>
              <w:t>теме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:«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Вероятность случайного</w:t>
            </w:r>
            <w:r w:rsidRPr="00FE4B5D">
              <w:rPr>
                <w:b/>
                <w:bCs/>
                <w:i/>
                <w:iCs/>
                <w:spacing w:val="-1"/>
                <w:sz w:val="24"/>
                <w:szCs w:val="24"/>
              </w:rPr>
              <w:t>соб</w:t>
            </w:r>
            <w:r w:rsidRPr="00FE4B5D">
              <w:rPr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 w:rsidRPr="00FE4B5D">
              <w:rPr>
                <w:b/>
                <w:bCs/>
                <w:i/>
                <w:iCs/>
                <w:spacing w:val="-1"/>
                <w:sz w:val="24"/>
                <w:szCs w:val="24"/>
              </w:rPr>
              <w:t>тия.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Введениев</w:t>
            </w:r>
            <w:r w:rsidR="00A5443E" w:rsidRPr="00FE4B5D">
              <w:rPr>
                <w:b/>
                <w:bCs/>
                <w:i/>
                <w:iCs/>
                <w:sz w:val="24"/>
                <w:szCs w:val="24"/>
              </w:rPr>
              <w:t xml:space="preserve">теорию </w:t>
            </w:r>
            <w:r w:rsidR="00A5443E" w:rsidRPr="00FE4B5D">
              <w:rPr>
                <w:b/>
                <w:bCs/>
                <w:i/>
                <w:iCs/>
                <w:spacing w:val="-57"/>
                <w:sz w:val="24"/>
                <w:szCs w:val="24"/>
              </w:rPr>
              <w:t>графов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FE4B5D" w:rsidRPr="007B6BDB" w:rsidTr="00372742">
        <w:trPr>
          <w:trHeight w:val="267"/>
        </w:trPr>
        <w:tc>
          <w:tcPr>
            <w:tcW w:w="10773" w:type="dxa"/>
            <w:gridSpan w:val="4"/>
          </w:tcPr>
          <w:p w:rsidR="00FE4B5D" w:rsidRPr="00FE4B5D" w:rsidRDefault="00372742" w:rsidP="00FE4B5D">
            <w:pPr>
              <w:pStyle w:val="TableParagraph"/>
              <w:ind w:right="37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Случайныесобытия</w:t>
            </w:r>
            <w:r>
              <w:rPr>
                <w:b/>
                <w:color w:val="211E1F"/>
                <w:sz w:val="24"/>
                <w:szCs w:val="24"/>
              </w:rPr>
              <w:t xml:space="preserve"> – 8 часов</w:t>
            </w:r>
          </w:p>
        </w:tc>
      </w:tr>
      <w:tr w:rsidR="00442816" w:rsidRPr="007B6BDB" w:rsidTr="00372742">
        <w:trPr>
          <w:trHeight w:val="256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 xml:space="preserve">Противоположное </w:t>
            </w:r>
            <w:r w:rsidRPr="007B6BDB">
              <w:rPr>
                <w:sz w:val="24"/>
                <w:szCs w:val="24"/>
              </w:rPr>
              <w:t>событие.Диаграмма Эйлера</w:t>
            </w:r>
          </w:p>
        </w:tc>
      </w:tr>
      <w:tr w:rsidR="00442816" w:rsidRPr="007B6BDB" w:rsidTr="00372742">
        <w:trPr>
          <w:trHeight w:val="247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322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Объединениеи</w:t>
            </w:r>
            <w:r w:rsidRPr="007B6BDB">
              <w:rPr>
                <w:sz w:val="24"/>
                <w:szCs w:val="24"/>
              </w:rPr>
              <w:t>пересечениесобытий</w:t>
            </w:r>
          </w:p>
        </w:tc>
      </w:tr>
      <w:tr w:rsidR="00442816" w:rsidRPr="007B6BDB" w:rsidTr="00372742">
        <w:trPr>
          <w:trHeight w:val="250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Несовместные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442816" w:rsidRPr="007B6BDB" w:rsidTr="00372742">
        <w:trPr>
          <w:trHeight w:val="241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1214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Формула сложения</w:t>
            </w:r>
            <w:r w:rsidRPr="007B6BDB">
              <w:rPr>
                <w:sz w:val="24"/>
                <w:szCs w:val="24"/>
              </w:rPr>
              <w:t>вероятностей</w:t>
            </w:r>
          </w:p>
        </w:tc>
      </w:tr>
      <w:tr w:rsidR="00442816" w:rsidRPr="007B6BDB" w:rsidTr="00372742">
        <w:trPr>
          <w:trHeight w:val="230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right="108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Правило</w:t>
            </w:r>
            <w:r w:rsidRPr="007B6BDB">
              <w:rPr>
                <w:sz w:val="24"/>
                <w:szCs w:val="24"/>
              </w:rPr>
              <w:t>умножениявероятностей</w:t>
            </w:r>
          </w:p>
        </w:tc>
      </w:tr>
      <w:tr w:rsidR="00442816" w:rsidRPr="007B6BDB" w:rsidTr="00372742">
        <w:trPr>
          <w:trHeight w:val="221"/>
        </w:trPr>
        <w:tc>
          <w:tcPr>
            <w:tcW w:w="634" w:type="dxa"/>
          </w:tcPr>
          <w:p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Условнаявероятность</w:t>
            </w:r>
          </w:p>
        </w:tc>
      </w:tr>
      <w:tr w:rsidR="00372742" w:rsidRPr="007B6BDB" w:rsidTr="00372742">
        <w:trPr>
          <w:trHeight w:val="210"/>
        </w:trPr>
        <w:tc>
          <w:tcPr>
            <w:tcW w:w="634" w:type="dxa"/>
          </w:tcPr>
          <w:p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372742" w:rsidRPr="007B6BDB" w:rsidRDefault="00372742" w:rsidP="00372742">
            <w:pPr>
              <w:pStyle w:val="TableParagraph"/>
              <w:ind w:left="80" w:right="153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Независимые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372742" w:rsidRPr="007B6BDB" w:rsidTr="00372742">
        <w:trPr>
          <w:trHeight w:val="343"/>
        </w:trPr>
        <w:tc>
          <w:tcPr>
            <w:tcW w:w="634" w:type="dxa"/>
          </w:tcPr>
          <w:p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30.</w:t>
            </w:r>
          </w:p>
        </w:tc>
        <w:tc>
          <w:tcPr>
            <w:tcW w:w="1351" w:type="dxa"/>
          </w:tcPr>
          <w:p w:rsidR="00372742" w:rsidRPr="007B6BDB" w:rsidRDefault="00372742" w:rsidP="007B6BDB">
            <w:pPr>
              <w:pStyle w:val="TableParagraph"/>
              <w:ind w:right="31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372742" w:rsidRPr="007B6BDB" w:rsidRDefault="00372742" w:rsidP="00372742">
            <w:pPr>
              <w:pStyle w:val="TableParagraph"/>
              <w:ind w:left="80" w:right="62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 случайного</w:t>
            </w:r>
            <w:r w:rsidRPr="007B6BDB">
              <w:rPr>
                <w:spacing w:val="-1"/>
                <w:sz w:val="24"/>
                <w:szCs w:val="24"/>
              </w:rPr>
              <w:t>эксперимента</w:t>
            </w:r>
            <w:r w:rsidRPr="007B6BDB">
              <w:rPr>
                <w:sz w:val="24"/>
                <w:szCs w:val="24"/>
              </w:rPr>
              <w:t>ввидедерева</w:t>
            </w:r>
          </w:p>
        </w:tc>
      </w:tr>
      <w:tr w:rsidR="00372742" w:rsidRPr="007B6BDB" w:rsidTr="00372742">
        <w:trPr>
          <w:trHeight w:val="276"/>
        </w:trPr>
        <w:tc>
          <w:tcPr>
            <w:tcW w:w="10773" w:type="dxa"/>
            <w:gridSpan w:val="4"/>
          </w:tcPr>
          <w:p w:rsidR="00372742" w:rsidRPr="007B6BDB" w:rsidRDefault="00372742" w:rsidP="00372742">
            <w:pPr>
              <w:pStyle w:val="TableParagraph"/>
              <w:ind w:left="80" w:right="62"/>
              <w:jc w:val="center"/>
              <w:rPr>
                <w:spacing w:val="-2"/>
                <w:sz w:val="24"/>
                <w:szCs w:val="24"/>
              </w:rPr>
            </w:pPr>
            <w:r w:rsidRPr="000D0440">
              <w:rPr>
                <w:b/>
                <w:color w:val="211E1F"/>
                <w:sz w:val="24"/>
                <w:szCs w:val="24"/>
              </w:rPr>
              <w:t>Обобщение,контроль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372742" w:rsidRPr="007B6BDB" w:rsidTr="00372742">
        <w:trPr>
          <w:trHeight w:val="266"/>
        </w:trPr>
        <w:tc>
          <w:tcPr>
            <w:tcW w:w="634" w:type="dxa"/>
          </w:tcPr>
          <w:p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31.</w:t>
            </w:r>
          </w:p>
        </w:tc>
        <w:tc>
          <w:tcPr>
            <w:tcW w:w="1351" w:type="dxa"/>
          </w:tcPr>
          <w:p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372742" w:rsidRPr="007B6BDB" w:rsidRDefault="00372742" w:rsidP="007B6BDB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Представлениеданных</w:t>
            </w:r>
            <w:r w:rsidR="005900CD">
              <w:rPr>
                <w:sz w:val="24"/>
                <w:szCs w:val="24"/>
              </w:rPr>
              <w:t xml:space="preserve">. </w:t>
            </w:r>
            <w:r w:rsidR="005900CD" w:rsidRPr="007B6BDB">
              <w:rPr>
                <w:spacing w:val="-1"/>
                <w:sz w:val="24"/>
                <w:szCs w:val="24"/>
              </w:rPr>
              <w:t>Описательнаястатистика</w:t>
            </w:r>
          </w:p>
        </w:tc>
      </w:tr>
      <w:tr w:rsidR="005900CD" w:rsidRPr="007B6BDB" w:rsidTr="00372742">
        <w:trPr>
          <w:trHeight w:val="257"/>
        </w:trPr>
        <w:tc>
          <w:tcPr>
            <w:tcW w:w="634" w:type="dxa"/>
          </w:tcPr>
          <w:p w:rsidR="005900CD" w:rsidRPr="007B6BDB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5900CD" w:rsidRPr="007B6BDB" w:rsidRDefault="005900CD" w:rsidP="005900CD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Вероятность случайного</w:t>
            </w:r>
            <w:r>
              <w:rPr>
                <w:spacing w:val="-1"/>
                <w:sz w:val="24"/>
                <w:szCs w:val="24"/>
              </w:rPr>
              <w:t xml:space="preserve"> события</w:t>
            </w:r>
          </w:p>
        </w:tc>
      </w:tr>
      <w:tr w:rsidR="005900CD" w:rsidRPr="007B6BDB" w:rsidTr="00372742">
        <w:trPr>
          <w:trHeight w:val="257"/>
        </w:trPr>
        <w:tc>
          <w:tcPr>
            <w:tcW w:w="634" w:type="dxa"/>
          </w:tcPr>
          <w:p w:rsidR="005900CD" w:rsidRPr="007B6BDB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5900CD" w:rsidRPr="007B6BDB" w:rsidRDefault="005900CD" w:rsidP="005900CD">
            <w:pPr>
              <w:pStyle w:val="TableParagraph"/>
              <w:ind w:left="80" w:right="153"/>
              <w:rPr>
                <w:spacing w:val="-1"/>
                <w:sz w:val="24"/>
                <w:szCs w:val="24"/>
              </w:rPr>
            </w:pPr>
            <w:r w:rsidRPr="00372742">
              <w:rPr>
                <w:b/>
                <w:bCs/>
                <w:i/>
                <w:iCs/>
                <w:spacing w:val="-1"/>
                <w:sz w:val="24"/>
                <w:szCs w:val="24"/>
              </w:rPr>
              <w:t>Диагностическая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работапокурсу «Вероятность истатистика»за 8класс</w:t>
            </w:r>
          </w:p>
        </w:tc>
      </w:tr>
      <w:tr w:rsidR="005900CD" w:rsidRPr="007B6BDB" w:rsidTr="00372742">
        <w:trPr>
          <w:trHeight w:val="257"/>
        </w:trPr>
        <w:tc>
          <w:tcPr>
            <w:tcW w:w="634" w:type="dxa"/>
          </w:tcPr>
          <w:p w:rsidR="005900CD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5900CD" w:rsidRPr="005900CD" w:rsidRDefault="005900CD" w:rsidP="005900CD">
            <w:pPr>
              <w:pStyle w:val="TableParagraph"/>
              <w:ind w:left="80" w:right="15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 результатов диагностической работы</w:t>
            </w:r>
          </w:p>
        </w:tc>
      </w:tr>
    </w:tbl>
    <w:p w:rsidR="00442816" w:rsidRDefault="00442816" w:rsidP="00271496">
      <w:pPr>
        <w:spacing w:before="64"/>
        <w:ind w:left="107"/>
        <w:rPr>
          <w:b/>
          <w:spacing w:val="-1"/>
          <w:sz w:val="24"/>
        </w:rPr>
      </w:pPr>
    </w:p>
    <w:p w:rsidR="003B48B3" w:rsidRDefault="003B48B3" w:rsidP="00271496">
      <w:pPr>
        <w:spacing w:before="64"/>
        <w:ind w:left="107"/>
        <w:rPr>
          <w:b/>
          <w:spacing w:val="-1"/>
          <w:sz w:val="24"/>
        </w:rPr>
      </w:pPr>
    </w:p>
    <w:p w:rsidR="00271496" w:rsidRDefault="003F0F58" w:rsidP="00271496">
      <w:pPr>
        <w:spacing w:before="64"/>
        <w:ind w:left="107"/>
        <w:rPr>
          <w:b/>
          <w:sz w:val="24"/>
        </w:rPr>
      </w:pPr>
      <w:r w:rsidRPr="003F0F58">
        <w:rPr>
          <w:noProof/>
          <w:lang w:eastAsia="ru-RU"/>
        </w:rPr>
        <w:pict>
          <v:rect id="Rectangle 11" o:spid="_x0000_s1028" style="position:absolute;left:0;text-align:left;margin-left:33.3pt;margin-top:22.95pt;width:528.15pt;height:.6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<w10:wrap type="topAndBottom" anchorx="page"/>
          </v:rect>
        </w:pict>
      </w:r>
      <w:r w:rsidR="00271496">
        <w:rPr>
          <w:b/>
          <w:spacing w:val="-1"/>
          <w:sz w:val="24"/>
        </w:rPr>
        <w:t>УЧЕБНО-МЕТОДИЧЕСКОЕОБЕСПЕЧЕНИЕ</w:t>
      </w:r>
      <w:r w:rsidR="00271496">
        <w:rPr>
          <w:b/>
          <w:sz w:val="24"/>
        </w:rPr>
        <w:t>ОБРАЗОВАТЕЛЬНОГОПРОЦЕССА</w:t>
      </w:r>
    </w:p>
    <w:p w:rsidR="00271496" w:rsidRDefault="00271496" w:rsidP="00271496">
      <w:pPr>
        <w:pStyle w:val="11"/>
        <w:spacing w:before="173"/>
        <w:ind w:left="107"/>
      </w:pPr>
      <w:r>
        <w:t>ОБЯЗАТЕЛЬНЫЕУЧЕБНЫЕМАТЕРИАЛЫДЛЯУЧЕНИКА</w:t>
      </w:r>
    </w:p>
    <w:p w:rsidR="00271496" w:rsidRPr="00A5443E" w:rsidRDefault="00271496" w:rsidP="00A5443E">
      <w:pPr>
        <w:tabs>
          <w:tab w:val="left" w:pos="348"/>
        </w:tabs>
        <w:spacing w:before="156" w:line="292" w:lineRule="auto"/>
        <w:ind w:right="141"/>
        <w:rPr>
          <w:sz w:val="24"/>
        </w:rPr>
      </w:pPr>
      <w:r w:rsidRPr="00A5443E">
        <w:rPr>
          <w:sz w:val="24"/>
        </w:rPr>
        <w:t>Теориявероятностейистатистика.7-9классы:учеб.пособиедляобщеобразоват.организаций/И.Р.Высоцкий,И.В.Ященко:подред.И.В.Ященко.-М.:Просвещение,2021,-272с.</w:t>
      </w:r>
    </w:p>
    <w:p w:rsidR="00271496" w:rsidRDefault="00271496" w:rsidP="00271496">
      <w:pPr>
        <w:pStyle w:val="a3"/>
        <w:spacing w:before="7"/>
        <w:rPr>
          <w:sz w:val="21"/>
        </w:rPr>
      </w:pPr>
    </w:p>
    <w:p w:rsidR="00271496" w:rsidRDefault="00271496" w:rsidP="00271496">
      <w:pPr>
        <w:pStyle w:val="11"/>
        <w:ind w:left="107"/>
      </w:pPr>
      <w:r>
        <w:t>МЕТОДИЧЕСКИЕМАТЕРИАЛЫДЛЯУЧИТЕЛЯ</w:t>
      </w:r>
    </w:p>
    <w:p w:rsidR="00A5443E" w:rsidRDefault="00A5443E" w:rsidP="00A5443E">
      <w:pPr>
        <w:pStyle w:val="a4"/>
        <w:tabs>
          <w:tab w:val="left" w:pos="348"/>
        </w:tabs>
        <w:spacing w:before="156" w:line="292" w:lineRule="auto"/>
        <w:ind w:left="107" w:right="141"/>
        <w:rPr>
          <w:sz w:val="24"/>
        </w:rPr>
      </w:pPr>
      <w:r>
        <w:rPr>
          <w:sz w:val="24"/>
        </w:rPr>
        <w:t>Теориявероятностейистатистика.7-9классы:учеб.пособиедляобщеобразоват.организаций/И.Р.Высоцкий,И.В.Ященко:подред.И.В.Ященко.-М.:Просвещение,2021,-272с.</w:t>
      </w:r>
    </w:p>
    <w:p w:rsidR="00A5443E" w:rsidRDefault="00A5443E" w:rsidP="00271496">
      <w:pPr>
        <w:pStyle w:val="11"/>
        <w:ind w:left="107"/>
      </w:pPr>
    </w:p>
    <w:p w:rsidR="00271496" w:rsidRDefault="00271496" w:rsidP="00271496">
      <w:pPr>
        <w:pStyle w:val="11"/>
        <w:spacing w:before="190"/>
        <w:ind w:left="107"/>
      </w:pPr>
      <w:r>
        <w:t>ЦИФРОВЫЕОБРАЗОВАТЕЛЬНЫЕРЕСУРСЫИРЕСУРСЫСЕТИИНТЕРНЕТ</w:t>
      </w:r>
    </w:p>
    <w:p w:rsidR="00271496" w:rsidRPr="00A5443E" w:rsidRDefault="00271496" w:rsidP="00A5443E">
      <w:pPr>
        <w:tabs>
          <w:tab w:val="left" w:pos="348"/>
        </w:tabs>
        <w:spacing w:before="151"/>
        <w:rPr>
          <w:sz w:val="24"/>
        </w:rPr>
      </w:pP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https://math8-vpr.sdamgia.ru/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https://oge.sdamgia.ru/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1"/>
        <w:ind w:hanging="241"/>
        <w:rPr>
          <w:sz w:val="24"/>
        </w:rPr>
      </w:pPr>
      <w:r>
        <w:rPr>
          <w:spacing w:val="-2"/>
          <w:sz w:val="24"/>
        </w:rPr>
        <w:t>БиблиотекаМЭШ:https://uchebnik.mos.ru/catalogue/material_view/composed_documents/29380147</w:t>
      </w:r>
    </w:p>
    <w:p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https://resh.edu.ru/</w:t>
      </w:r>
    </w:p>
    <w:p w:rsidR="00A5443E" w:rsidRDefault="00A5443E" w:rsidP="00271496">
      <w:pPr>
        <w:pStyle w:val="11"/>
        <w:ind w:left="107"/>
        <w:rPr>
          <w:spacing w:val="-1"/>
        </w:rPr>
      </w:pPr>
    </w:p>
    <w:p w:rsidR="00271496" w:rsidRDefault="003F0F58" w:rsidP="00271496">
      <w:pPr>
        <w:pStyle w:val="11"/>
        <w:ind w:left="107"/>
      </w:pPr>
      <w:r>
        <w:rPr>
          <w:noProof/>
          <w:lang w:eastAsia="ru-RU"/>
        </w:rPr>
        <w:pict>
          <v:rect id="Rectangle 12" o:spid="_x0000_s1027" style="position:absolute;left:0;text-align:left;margin-left:33.3pt;margin-top:22.95pt;width:528.15pt;height:.6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<w10:wrap type="topAndBottom" anchorx="page"/>
          </v:rect>
        </w:pict>
      </w:r>
      <w:r w:rsidR="00271496">
        <w:rPr>
          <w:spacing w:val="-1"/>
        </w:rPr>
        <w:t>МАТЕРИАЛЬНО-ТЕХНИЧЕСКОЕОБЕСПЕЧЕНИЕ</w:t>
      </w:r>
      <w:r w:rsidR="00271496">
        <w:t>ОБРАЗОВАТЕЛЬНОГОПРОЦЕССА</w:t>
      </w:r>
    </w:p>
    <w:p w:rsidR="00271496" w:rsidRDefault="00271496" w:rsidP="00271496">
      <w:pPr>
        <w:spacing w:before="173"/>
        <w:ind w:left="107"/>
        <w:rPr>
          <w:b/>
          <w:sz w:val="24"/>
        </w:rPr>
      </w:pPr>
      <w:r>
        <w:rPr>
          <w:b/>
          <w:spacing w:val="-1"/>
          <w:sz w:val="24"/>
        </w:rPr>
        <w:t>УЧЕБНОЕОБОРУДОВАНИЕ</w:t>
      </w:r>
    </w:p>
    <w:p w:rsidR="00271496" w:rsidRDefault="00271496" w:rsidP="00271496">
      <w:pPr>
        <w:pStyle w:val="a3"/>
        <w:spacing w:before="151"/>
        <w:ind w:left="107"/>
      </w:pPr>
      <w:r>
        <w:rPr>
          <w:spacing w:val="-1"/>
        </w:rPr>
        <w:t>справочные</w:t>
      </w:r>
      <w:r>
        <w:t>таблицы</w:t>
      </w:r>
    </w:p>
    <w:p w:rsidR="00271496" w:rsidRDefault="00271496" w:rsidP="00271496">
      <w:pPr>
        <w:pStyle w:val="a3"/>
        <w:spacing w:before="9"/>
        <w:rPr>
          <w:sz w:val="22"/>
        </w:rPr>
      </w:pPr>
    </w:p>
    <w:p w:rsidR="00271496" w:rsidRDefault="00271496" w:rsidP="00271496">
      <w:pPr>
        <w:pStyle w:val="11"/>
        <w:spacing w:line="292" w:lineRule="auto"/>
        <w:ind w:left="107"/>
      </w:pPr>
      <w:r>
        <w:t>ОБОРУДОВАНИЕДЛЯПРОВЕДЕНИЯЛАБОРАТО</w:t>
      </w:r>
      <w:r>
        <w:t>Р</w:t>
      </w:r>
      <w:r>
        <w:t>НЫХ,ПРАКТИЧЕСКИХРАБОТ,ДЕМОНСТРАЦИЙ</w:t>
      </w:r>
    </w:p>
    <w:p w:rsidR="00271496" w:rsidRDefault="00271496" w:rsidP="00271496">
      <w:pPr>
        <w:pStyle w:val="a3"/>
        <w:spacing w:before="90"/>
        <w:ind w:left="107"/>
      </w:pPr>
      <w:r>
        <w:t>Мультимедийныйпроектор</w:t>
      </w:r>
    </w:p>
    <w:p w:rsidR="00C215DC" w:rsidRDefault="00C215DC" w:rsidP="00442816">
      <w:pPr>
        <w:pStyle w:val="a3"/>
        <w:spacing w:before="4"/>
        <w:rPr>
          <w:b/>
          <w:sz w:val="17"/>
        </w:rPr>
      </w:pPr>
    </w:p>
    <w:sectPr w:rsidR="00C215DC" w:rsidSect="00442816"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7E" w:rsidRDefault="006B6D7E">
      <w:r>
        <w:separator/>
      </w:r>
    </w:p>
  </w:endnote>
  <w:endnote w:type="continuationSeparator" w:id="1">
    <w:p w:rsidR="006B6D7E" w:rsidRDefault="006B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7C" w:rsidRDefault="00012B7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7E" w:rsidRDefault="006B6D7E">
      <w:r>
        <w:separator/>
      </w:r>
    </w:p>
  </w:footnote>
  <w:footnote w:type="continuationSeparator" w:id="1">
    <w:p w:rsidR="006B6D7E" w:rsidRDefault="006B6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F3C"/>
    <w:multiLevelType w:val="hybridMultilevel"/>
    <w:tmpl w:val="E6C015EE"/>
    <w:lvl w:ilvl="0" w:tplc="9998DD3A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C9E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332EBA2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54022C6A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49F82A2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E124E692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1B5285A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73455F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65830E0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1">
    <w:nsid w:val="1F3D31E7"/>
    <w:multiLevelType w:val="hybridMultilevel"/>
    <w:tmpl w:val="5EC07DC2"/>
    <w:lvl w:ilvl="0" w:tplc="1116E7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815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182391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392659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C32744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4BA4416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99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DCF8A1E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B29A2E6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>
    <w:nsid w:val="2543287E"/>
    <w:multiLevelType w:val="hybridMultilevel"/>
    <w:tmpl w:val="249CBD7E"/>
    <w:lvl w:ilvl="0" w:tplc="0672B7E2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24B46">
      <w:numFmt w:val="bullet"/>
      <w:lvlText w:val="•"/>
      <w:lvlJc w:val="left"/>
      <w:pPr>
        <w:ind w:left="1933" w:hanging="365"/>
      </w:pPr>
      <w:rPr>
        <w:rFonts w:hint="default"/>
        <w:lang w:val="ru-RU" w:eastAsia="en-US" w:bidi="ar-SA"/>
      </w:rPr>
    </w:lvl>
    <w:lvl w:ilvl="2" w:tplc="23780844">
      <w:numFmt w:val="bullet"/>
      <w:lvlText w:val="•"/>
      <w:lvlJc w:val="left"/>
      <w:pPr>
        <w:ind w:left="3007" w:hanging="365"/>
      </w:pPr>
      <w:rPr>
        <w:rFonts w:hint="default"/>
        <w:lang w:val="ru-RU" w:eastAsia="en-US" w:bidi="ar-SA"/>
      </w:rPr>
    </w:lvl>
    <w:lvl w:ilvl="3" w:tplc="89B8C0FE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4" w:tplc="51D858C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5" w:tplc="032E6B88">
      <w:numFmt w:val="bullet"/>
      <w:lvlText w:val="•"/>
      <w:lvlJc w:val="left"/>
      <w:pPr>
        <w:ind w:left="6229" w:hanging="365"/>
      </w:pPr>
      <w:rPr>
        <w:rFonts w:hint="default"/>
        <w:lang w:val="ru-RU" w:eastAsia="en-US" w:bidi="ar-SA"/>
      </w:rPr>
    </w:lvl>
    <w:lvl w:ilvl="6" w:tplc="D62CE6CA">
      <w:numFmt w:val="bullet"/>
      <w:lvlText w:val="•"/>
      <w:lvlJc w:val="left"/>
      <w:pPr>
        <w:ind w:left="7303" w:hanging="365"/>
      </w:pPr>
      <w:rPr>
        <w:rFonts w:hint="default"/>
        <w:lang w:val="ru-RU" w:eastAsia="en-US" w:bidi="ar-SA"/>
      </w:rPr>
    </w:lvl>
    <w:lvl w:ilvl="7" w:tplc="6D908E14">
      <w:numFmt w:val="bullet"/>
      <w:lvlText w:val="•"/>
      <w:lvlJc w:val="left"/>
      <w:pPr>
        <w:ind w:left="8377" w:hanging="365"/>
      </w:pPr>
      <w:rPr>
        <w:rFonts w:hint="default"/>
        <w:lang w:val="ru-RU" w:eastAsia="en-US" w:bidi="ar-SA"/>
      </w:rPr>
    </w:lvl>
    <w:lvl w:ilvl="8" w:tplc="23D89560">
      <w:numFmt w:val="bullet"/>
      <w:lvlText w:val="•"/>
      <w:lvlJc w:val="left"/>
      <w:pPr>
        <w:ind w:left="9451" w:hanging="365"/>
      </w:pPr>
      <w:rPr>
        <w:rFonts w:hint="default"/>
        <w:lang w:val="ru-RU" w:eastAsia="en-US" w:bidi="ar-SA"/>
      </w:rPr>
    </w:lvl>
  </w:abstractNum>
  <w:abstractNum w:abstractNumId="3">
    <w:nsid w:val="3F8105F7"/>
    <w:multiLevelType w:val="hybridMultilevel"/>
    <w:tmpl w:val="F1EA4A6A"/>
    <w:lvl w:ilvl="0" w:tplc="4E1C1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264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2049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7EC1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48A3A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7EF4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502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2E94A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9E8E3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40F548EE"/>
    <w:multiLevelType w:val="hybridMultilevel"/>
    <w:tmpl w:val="188C3B2C"/>
    <w:lvl w:ilvl="0" w:tplc="5420C4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2F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42E97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0A657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40409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1C013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3CD3D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D437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51EC0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33B78EF"/>
    <w:multiLevelType w:val="hybridMultilevel"/>
    <w:tmpl w:val="757A2432"/>
    <w:lvl w:ilvl="0" w:tplc="062C1F66">
      <w:start w:val="1"/>
      <w:numFmt w:val="decimal"/>
      <w:lvlText w:val="%1."/>
      <w:lvlJc w:val="left"/>
      <w:pPr>
        <w:ind w:left="240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CE2AAB46">
      <w:numFmt w:val="bullet"/>
      <w:lvlText w:val="•"/>
      <w:lvlJc w:val="left"/>
      <w:pPr>
        <w:ind w:left="373" w:hanging="159"/>
      </w:pPr>
      <w:rPr>
        <w:rFonts w:hint="default"/>
        <w:lang w:val="ru-RU" w:eastAsia="en-US" w:bidi="ar-SA"/>
      </w:rPr>
    </w:lvl>
    <w:lvl w:ilvl="2" w:tplc="129A179E">
      <w:numFmt w:val="bullet"/>
      <w:lvlText w:val="•"/>
      <w:lvlJc w:val="left"/>
      <w:pPr>
        <w:ind w:left="507" w:hanging="159"/>
      </w:pPr>
      <w:rPr>
        <w:rFonts w:hint="default"/>
        <w:lang w:val="ru-RU" w:eastAsia="en-US" w:bidi="ar-SA"/>
      </w:rPr>
    </w:lvl>
    <w:lvl w:ilvl="3" w:tplc="87C6498C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4" w:tplc="FCA63504">
      <w:numFmt w:val="bullet"/>
      <w:lvlText w:val="•"/>
      <w:lvlJc w:val="left"/>
      <w:pPr>
        <w:ind w:left="774" w:hanging="159"/>
      </w:pPr>
      <w:rPr>
        <w:rFonts w:hint="default"/>
        <w:lang w:val="ru-RU" w:eastAsia="en-US" w:bidi="ar-SA"/>
      </w:rPr>
    </w:lvl>
    <w:lvl w:ilvl="5" w:tplc="4ACAB5AE">
      <w:numFmt w:val="bullet"/>
      <w:lvlText w:val="•"/>
      <w:lvlJc w:val="left"/>
      <w:pPr>
        <w:ind w:left="907" w:hanging="159"/>
      </w:pPr>
      <w:rPr>
        <w:rFonts w:hint="default"/>
        <w:lang w:val="ru-RU" w:eastAsia="en-US" w:bidi="ar-SA"/>
      </w:rPr>
    </w:lvl>
    <w:lvl w:ilvl="6" w:tplc="5B9CD778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7" w:tplc="C2A6F274">
      <w:numFmt w:val="bullet"/>
      <w:lvlText w:val="•"/>
      <w:lvlJc w:val="left"/>
      <w:pPr>
        <w:ind w:left="1174" w:hanging="159"/>
      </w:pPr>
      <w:rPr>
        <w:rFonts w:hint="default"/>
        <w:lang w:val="ru-RU" w:eastAsia="en-US" w:bidi="ar-SA"/>
      </w:rPr>
    </w:lvl>
    <w:lvl w:ilvl="8" w:tplc="0EA63CC2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</w:abstractNum>
  <w:abstractNum w:abstractNumId="6">
    <w:nsid w:val="475D085A"/>
    <w:multiLevelType w:val="hybridMultilevel"/>
    <w:tmpl w:val="16760B38"/>
    <w:lvl w:ilvl="0" w:tplc="DEF4DD9C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164320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81DA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054A35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3A54F6E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15C6BBE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600F2B2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5D0C202C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B32E7588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7">
    <w:nsid w:val="50FD3E14"/>
    <w:multiLevelType w:val="hybridMultilevel"/>
    <w:tmpl w:val="25163334"/>
    <w:lvl w:ilvl="0" w:tplc="E6DAD10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90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FD9CF37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98D00D8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BE89284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55668B8A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BC16273E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108B13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90CA1D5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8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</w:abstractNum>
  <w:abstractNum w:abstractNumId="9">
    <w:nsid w:val="78C4560A"/>
    <w:multiLevelType w:val="hybridMultilevel"/>
    <w:tmpl w:val="1390E7AE"/>
    <w:lvl w:ilvl="0" w:tplc="9C68CEC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B0FF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F46B9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608A51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F10CF2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93E9B7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692095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46A896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012559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C215DC"/>
    <w:rsid w:val="00012B7C"/>
    <w:rsid w:val="000D0440"/>
    <w:rsid w:val="000E4259"/>
    <w:rsid w:val="00271496"/>
    <w:rsid w:val="002775CE"/>
    <w:rsid w:val="00367B59"/>
    <w:rsid w:val="00372742"/>
    <w:rsid w:val="003B48B3"/>
    <w:rsid w:val="003F0F58"/>
    <w:rsid w:val="00442816"/>
    <w:rsid w:val="005900CD"/>
    <w:rsid w:val="005A11F2"/>
    <w:rsid w:val="006B6D7E"/>
    <w:rsid w:val="007947A8"/>
    <w:rsid w:val="0079481B"/>
    <w:rsid w:val="007B6BDB"/>
    <w:rsid w:val="007D6688"/>
    <w:rsid w:val="00A5443E"/>
    <w:rsid w:val="00BA3F98"/>
    <w:rsid w:val="00C215DC"/>
    <w:rsid w:val="00C860CE"/>
    <w:rsid w:val="00DB519D"/>
    <w:rsid w:val="00DD5094"/>
    <w:rsid w:val="00FE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D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15D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15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215DC"/>
  </w:style>
  <w:style w:type="paragraph" w:styleId="a5">
    <w:name w:val="Title"/>
    <w:basedOn w:val="a"/>
    <w:link w:val="a6"/>
    <w:uiPriority w:val="1"/>
    <w:qFormat/>
    <w:rsid w:val="00271496"/>
    <w:pPr>
      <w:spacing w:before="74"/>
      <w:ind w:left="658" w:right="846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7149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BA3F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3F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pisatelnaya-statistika-4779363.html" TargetMode="External"/><Relationship Id="rId13" Type="http://schemas.openxmlformats.org/officeDocument/2006/relationships/hyperlink" Target="https://foxford.ru/wiki/matematika/peresechenie-ob-edinenie-i-raznost-chislovyh-mnozhestv" TargetMode="External"/><Relationship Id="rId18" Type="http://schemas.openxmlformats.org/officeDocument/2006/relationships/hyperlink" Target="https://foxford.ru/wiki/matematika/pravilo-proizvedeniy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aklass.ru/p/algebra/11-klass/nachalnye-svedeniia-teorii-veroiatnostei-9277/slozhenie-veroiatnostei-1279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esh.edu.ru/subject/lesson/1301/" TargetMode="External"/><Relationship Id="rId17" Type="http://schemas.openxmlformats.org/officeDocument/2006/relationships/hyperlink" Target="https://foxford.ru/wiki/matematika/derevo-variantov" TargetMode="External"/><Relationship Id="rId25" Type="http://schemas.openxmlformats.org/officeDocument/2006/relationships/hyperlink" Target="https://resh.edu.ru/subject/lesson/1564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wiki/matematika/polnyj-graf" TargetMode="External"/><Relationship Id="rId20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409/start/" TargetMode="External"/><Relationship Id="rId24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3" Type="http://schemas.openxmlformats.org/officeDocument/2006/relationships/hyperlink" Target="https://resh.edu.ru/subject/lesson/3059/start/" TargetMode="External"/><Relationship Id="rId10" Type="http://schemas.openxmlformats.org/officeDocument/2006/relationships/hyperlink" Target="https://foxford.ru/wiki/matematika/veroyatnost-sluchaynogo-sobytiya" TargetMode="External"/><Relationship Id="rId19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uroki/klass-7/funkcionalnaya-gramotnost/22-05-teoriya-veroyatnosti-statistika-i-razvitie-funkcionalnoj-gramotnosti-6sluchajnaya-izmenchivost_4b48d8fe243e908c810ec35df2f8c1e0/" TargetMode="External"/><Relationship Id="rId14" Type="http://schemas.openxmlformats.org/officeDocument/2006/relationships/hyperlink" Target="https://www.yaklass.ru/p/algebra/11-klass/nachalnye-svedeniia-teorii-veroiatnostei-9277/kakie-byvaiut-sluchainye-sobytiia-12794" TargetMode="External"/><Relationship Id="rId22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10</cp:revision>
  <dcterms:created xsi:type="dcterms:W3CDTF">2023-06-05T09:26:00Z</dcterms:created>
  <dcterms:modified xsi:type="dcterms:W3CDTF">2023-10-18T11:26:00Z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