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E" w:rsidRDefault="001C1CCE" w:rsidP="002F12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1CCE" w:rsidRDefault="001C1CCE" w:rsidP="001C1CCE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Государственное бюджетное общеобразовательное учреждение </w:t>
      </w:r>
    </w:p>
    <w:p w:rsidR="001C1CCE" w:rsidRDefault="001C1CCE" w:rsidP="001C1CCE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Ненецкого автономного округа «Средняя школа п. Харута».</w:t>
      </w:r>
    </w:p>
    <w:p w:rsidR="001C1CCE" w:rsidRDefault="001C1CCE" w:rsidP="001C1CCE">
      <w:p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bCs/>
        </w:rPr>
      </w:pPr>
    </w:p>
    <w:p w:rsidR="001C1CCE" w:rsidRDefault="001C1CCE" w:rsidP="001C1CCE">
      <w:p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-67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4819"/>
      </w:tblGrid>
      <w:tr w:rsidR="001C1CCE" w:rsidTr="005B28D7">
        <w:trPr>
          <w:trHeight w:val="983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CE" w:rsidRDefault="001C1CCE" w:rsidP="005B28D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1C1CCE" w:rsidRDefault="001C1CCE" w:rsidP="005B28D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педагогического совета</w:t>
            </w:r>
          </w:p>
          <w:p w:rsidR="001C1CCE" w:rsidRDefault="001C1CCE" w:rsidP="001C1CC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от 20.03.2015 г. № 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приказом директора </w:t>
            </w:r>
          </w:p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ГБОУ НАО «Средняя школа п. Харута»</w:t>
            </w:r>
          </w:p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20.03.2015г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93</w:t>
            </w:r>
          </w:p>
          <w:p w:rsidR="001C1CCE" w:rsidRDefault="001C1CCE" w:rsidP="005B28D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школы:__________/Т.Г. Сидорова/</w:t>
            </w:r>
          </w:p>
        </w:tc>
      </w:tr>
    </w:tbl>
    <w:p w:rsidR="006D670C" w:rsidRDefault="006D670C" w:rsidP="006D6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D670C" w:rsidRDefault="006D670C" w:rsidP="006D6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попечительском совете </w:t>
      </w:r>
    </w:p>
    <w:p w:rsidR="006D670C" w:rsidRDefault="006D670C" w:rsidP="006D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7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D670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Настоящее положение регламентирует деятельность Попечи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 общеобразовательного учреждения, являющегося ор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ганом самоуправления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Положение о Попечительском совете принимается на обще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школьном родительском собрании, утверждается педагогическим сове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том и вводится в действие приказом по общеобразовательному учреж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дению по согласованию с учредителем. Изменения и дополнения в на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стоящее положение вносятся в том же порядке.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Попечительский совет возглавляет председатель. Он подчи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няется и подотчетен общешкольному родительскому собранию. Срок полномочий - один год.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Для координации работы в состав Попечительского совета входят руководитель общеобразовательного учреждения и замести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 руководителя общеобразовательного учреждения по воспита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тельной работе.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1.5.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Деятельность Попечительского совета осуществляется в со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Конвенцией ООН о правах ребенка, действующим зако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нодательством РФ в области образования, Уставом общеобразователь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ного учреждения и настоящим положением.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1.6.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 xml:space="preserve">Попечительский совет взаимодействует с другими органами самоуправления школы по вопросам функционирования и развития школы. Председатель Попечительского совета может участвовать </w:t>
      </w:r>
      <w:proofErr w:type="gramStart"/>
      <w:r w:rsidRPr="006D670C">
        <w:rPr>
          <w:rFonts w:ascii="Times New Roman" w:eastAsia="Times New Roman" w:hAnsi="Times New Roman" w:cs="Times New Roman"/>
          <w:sz w:val="24"/>
          <w:szCs w:val="24"/>
        </w:rPr>
        <w:t>в работе других органов самоуправления школы с решающим голосом в соответствии с его полномочиями при рассмотрении</w:t>
      </w:r>
      <w:proofErr w:type="gramEnd"/>
      <w:r w:rsidRPr="006D670C">
        <w:rPr>
          <w:rFonts w:ascii="Times New Roman" w:eastAsia="Times New Roman" w:hAnsi="Times New Roman" w:cs="Times New Roman"/>
          <w:sz w:val="24"/>
          <w:szCs w:val="24"/>
        </w:rPr>
        <w:t xml:space="preserve"> вопросов, входя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щих в компетенцию Попечительского совета.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1.7.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Решения Попечительского совета вне его исключительной компетенции носят консультативный и рекомендательный характер.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1.8.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Выполнение членами Попечительского совета своих функций осуществляется на безвозмездной основе.</w:t>
      </w:r>
    </w:p>
    <w:p w:rsidR="006D670C" w:rsidRPr="006C28EB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Попечительского совета.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eastAsia="Times New Roman" w:hAnsi="Times New Roman" w:cs="Times New Roman"/>
          <w:sz w:val="24"/>
          <w:szCs w:val="24"/>
        </w:rPr>
        <w:t>Основной целью деятельности Попечительского совета является содействие школе в осуществлении ее уставных функций, объедине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ние усилий государственных и общественных организаций, трудовых коллективов, отдельных граждан, направленных на укрепление учеб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но-материальной базы школы, охрану здоровья, развитие способно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учащихся общеобразовательного учреждения.</w:t>
      </w:r>
    </w:p>
    <w:p w:rsid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F1272" w:rsidRPr="006C28EB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Содействует обеспечению сочетания государственных и об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щественных начал в управлении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Разрабатывает и реализует планы своей деятельности в ин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тересах общеобразовательного учреждения и в соответствии с на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правлениями работы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Содействует привлечению внебюджетных сре</w:t>
      </w:r>
      <w:proofErr w:type="gramStart"/>
      <w:r w:rsidRPr="006D670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D670C">
        <w:rPr>
          <w:rFonts w:ascii="Times New Roman" w:eastAsia="Times New Roman" w:hAnsi="Times New Roman" w:cs="Times New Roman"/>
          <w:sz w:val="24"/>
          <w:szCs w:val="24"/>
        </w:rPr>
        <w:t>я обес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печения деятельности и развития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Содействует укреплению и совершенствованию материаль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но-технической базы общеобразовательного учреждения, благоуст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ройству ее помещений и территорий.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3.5.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Содействует организации и улучшению условий труда педа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гогических и других работников общеобразовательного учреждения, защите и реализации законных прав членов коллектива школы и По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3.6.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Определяет направления, формы, размеры и порядок ис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средств Попечительского совета, в том числе на развитие учебно-материальной базы, на оказание помощи детям из малообеспе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ченных семей, из числа сирот, на поддержку и стимулирование ода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ренных детей, а также осуществляет </w:t>
      </w:r>
      <w:proofErr w:type="gramStart"/>
      <w:r w:rsidRPr="006D670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670C">
        <w:rPr>
          <w:rFonts w:ascii="Times New Roman" w:eastAsia="Times New Roman" w:hAnsi="Times New Roman" w:cs="Times New Roman"/>
          <w:sz w:val="24"/>
          <w:szCs w:val="24"/>
        </w:rPr>
        <w:t xml:space="preserve"> их целевым исполь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зованием.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3.7.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Содействует организации социально-культурных мероприя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тий, учебных конференций, спортивно-массовых и иных мероприятий.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3.8.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Вносит на рассмотрение педагогического совета общеобра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учреждения предложения об изменении и дополнении его Устава, в том числе по перечню образовательных и иных услуг, предоставляемых общеобразовательным учреждением, по содержанию условий договора общеобразовательного учреждения с родителями и (или) обучающимися в части оказания дополнительных платных обра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услуг.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3.9.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другие вопросы, отнесенные к компетенции Попечительского совета Уставом общеобразовательного учреждения. </w:t>
      </w:r>
    </w:p>
    <w:p w:rsidR="006D670C" w:rsidRPr="006C28EB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Принципы деятельности Попечительского совета. 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eastAsia="Times New Roman" w:hAnsi="Times New Roman" w:cs="Times New Roman"/>
          <w:sz w:val="24"/>
          <w:szCs w:val="24"/>
        </w:rPr>
        <w:t>- добровольность членства;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равноправие членов Попечительского совета;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коллегиальность руководства;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гласность принимаемых решений.</w:t>
      </w:r>
    </w:p>
    <w:p w:rsidR="006D670C" w:rsidRPr="006C28EB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Членство в Попечительском совете.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5.1.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Членами Попечительского совета могут быть граждане РФ, достигшие восемнадцатилетнего возраста, выполняющие требования данного Положения.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5.2.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 состав Попечительского совета могут входить представите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ли государственных органов, органов местного самоуправления, орга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низаций различных форм собственности, предпринимательских и на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учных кругов, средств массовой информации, общественных объеди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нений и ассоциаций, педагогические работники, обучающиеся, их ро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дители, иные лица, заинтересованные в совершенствовании деятель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ности и развитии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5.3.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Решение о приеме в члены Попечительского совета прини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мается большинством голосов его членов и утверждается решением педагогического совета общеобразовательного учреждения.</w:t>
      </w:r>
    </w:p>
    <w:p w:rsid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1272" w:rsidRPr="006C28EB" w:rsidRDefault="002F1272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члена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Выдвигать, избирать и быть избранным в руководящие орга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ны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6.2.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Обсуждать, вносить предложения, отстаивать свою точку зрения на собраниях, заседаниях Попечительского совета, в печати по всем направлениям деятельности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6.3.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Получать информацию, имеющуюся в распоряжении Попечи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совета, осуществлять контроль в установленном порядке.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6.4.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Участвовать во всех мероприятиях, проводимых Попечитель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ским советом, а также в работе других общественных объединений общеобразовательного учреждения, принципы и деятельность которых не противоречат Конституции РФ, Закону «Об образовании» РФ и не препятствуют выполнению положений Устава школы.</w:t>
      </w:r>
    </w:p>
    <w:p w:rsidR="006D670C" w:rsidRPr="006C28EB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члена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7.1.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Признавать и выполнять требования настоящего Положения.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Cs/>
          <w:sz w:val="24"/>
          <w:szCs w:val="24"/>
        </w:rPr>
        <w:t>7.2.</w:t>
      </w: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Принимать посильное участие в деятельности Попечитель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ского совета, предусмотренной настоящим Положением.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Cs/>
          <w:sz w:val="24"/>
          <w:szCs w:val="24"/>
        </w:rPr>
        <w:t>7.3.</w:t>
      </w: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Исполнять решения Попечительского совета, приказы и рас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поряжения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7.4.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Уважать права работников и обучающихся общеобразова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тельного учреждения.</w:t>
      </w:r>
    </w:p>
    <w:p w:rsid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членства в Попечительском совете.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8.1.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По собственному желанию члена Попечительского совета по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сле того, как он письменно проинформировал правление Попечитель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8.2.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 связи с исключением из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8.3.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Вопрос об исключении из состава Попечительского совета рассматривается на общем собрании Попечительского совета. Решение принимается большинством голосов по согласованию с педагогическим советом общеобразовательного учреждения.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8.4.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При выходе или исключении из членов Попечительского со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вета добровольные взносы и пожертвования не возвращаются.</w:t>
      </w:r>
    </w:p>
    <w:p w:rsidR="006D670C" w:rsidRPr="006C28EB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структура, руководящие органы Попе</w:t>
      </w:r>
      <w:r w:rsidRPr="006D670C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9.1.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Высшим органом управления Попечительским советом явля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ется общее собрание. Общие собрания проводятся по мере необходи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мости, но не реже одного раза в полугодие. По инициативе правления Попечительского совета либо по требованию одной трети его членов может быть созвано внеочередное общее собрание.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9.2.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Общее собрание правомочно принимать решения, если в нем участвуют более половины членов Попечительского совета, решения по вопросам, относящимся к исключительной компетенции общего со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брания, принимаются большинством - на менее двух третей - голосов присутствующих членов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eastAsia="Times New Roman" w:hAnsi="Times New Roman" w:cs="Times New Roman"/>
          <w:sz w:val="24"/>
          <w:szCs w:val="24"/>
        </w:rPr>
        <w:t>Решения общего собрания Попечительского совета доводятся до сведения всех заинтересованных лиц.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9.3.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К исключительной компетенции общего собрания Попечи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 относится: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избрание членов правления Попечительского совета и приня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тие решения о досрочном прекращении его полномочий;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избрание председателя правления Попечительского совета и принятие решения о досрочном прекращении его полномочий;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определение приоритетов деятельности Попечительского сове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та и принятие решения о ее совершенствовании, изменении структуры, упразднении Попечительского совета;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определение принципов формирования и использования фи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нансовых средств и другого имущества, находящегося в распо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ряжении Попечительского совета.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9.4.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К компетенции общего собрания относятся: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 ежегодного отчета правления По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печительского совета о деятельности и использовании имуще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softHyphen/>
        <w:t>ства, в том числе и денежных средств.</w:t>
      </w:r>
    </w:p>
    <w:p w:rsidR="006D670C" w:rsidRPr="006D670C" w:rsidRDefault="006D670C" w:rsidP="006D67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совершенствованию деятельности школы;</w:t>
      </w:r>
    </w:p>
    <w:p w:rsidR="006D670C" w:rsidRDefault="006D670C" w:rsidP="006D670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0C">
        <w:rPr>
          <w:rFonts w:ascii="Times New Roman" w:hAnsi="Times New Roman" w:cs="Times New Roman"/>
          <w:sz w:val="24"/>
          <w:szCs w:val="24"/>
        </w:rPr>
        <w:t xml:space="preserve">- </w:t>
      </w:r>
      <w:r w:rsidRPr="006D670C">
        <w:rPr>
          <w:rFonts w:ascii="Times New Roman" w:eastAsia="Times New Roman" w:hAnsi="Times New Roman" w:cs="Times New Roman"/>
          <w:sz w:val="24"/>
          <w:szCs w:val="24"/>
        </w:rPr>
        <w:t>рассмотрение иных вопросов, вынесенных на обсуждение правлением Попечительского совета.</w:t>
      </w:r>
    </w:p>
    <w:p w:rsidR="006D670C" w:rsidRPr="006C28EB" w:rsidRDefault="006D670C" w:rsidP="006D670C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E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C28EB">
        <w:rPr>
          <w:rFonts w:ascii="Times New Roman" w:eastAsia="Times New Roman" w:hAnsi="Times New Roman" w:cs="Times New Roman"/>
          <w:b/>
          <w:sz w:val="24"/>
          <w:szCs w:val="24"/>
        </w:rPr>
        <w:t>Правление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10.1.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Правление Попечительского совета избирается для управле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ния текущей деятельностью. Оно подотчетно общему собранию. Срок полномочия членов правления, его количественный состав, норма представительства каждого члена Попечительского совета (представи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тели юридических лиц, физические лица, педагогические и другие ра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ботники) определяются общим собранием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10.2.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Заседания правления проводятся по мере необходимости и считаются правомочными, если на них присутствуют не менее полови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ны членов правления.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10.3.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Правление принимает решение простым большинством го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лосов присутствующих на заседании членов правления. Каждый член правления имеет право одного голоса. При равенстве числа голосов голос председателя правления является решающим.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E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6C28EB">
        <w:rPr>
          <w:rFonts w:ascii="Times New Roman" w:eastAsia="Times New Roman" w:hAnsi="Times New Roman" w:cs="Times New Roman"/>
          <w:b/>
          <w:sz w:val="24"/>
          <w:szCs w:val="24"/>
        </w:rPr>
        <w:t>К компетенции правления Попечительского совета от</w:t>
      </w:r>
      <w:r w:rsidRPr="006C28E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носятся: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разработка, принятие и организация реализации перспектив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ных, текущих планов деятельности Попечительского совета в соответствии с настоящим Положением;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организация выполнения решений общего собрания Попечи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совета, осуществление контроля над реализацией предложений и критических замечаний членов Попечительско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го совета;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формирование повестки дня и подготовка необходимых мате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риалов для рассмотрения и принятия по ним решений на оче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редном общем собрании Попечительского совета, ежегодного отчета о результатах деятельности Попечительского совета;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ведение учета поступления и расходования средств Попечи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 и подготовка отчетов об их использовании в соответствии с решением общего собрания;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координация совместных усилий Попечительского совета, сове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та школы и администрации по достижении целей, предусмот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ренных Уставом школы;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 xml:space="preserve">решения правления, противоречащие Уставу </w:t>
      </w:r>
      <w:proofErr w:type="spellStart"/>
      <w:r w:rsidRPr="006C28EB">
        <w:rPr>
          <w:rFonts w:ascii="Times New Roman" w:eastAsia="Times New Roman" w:hAnsi="Times New Roman" w:cs="Times New Roman"/>
          <w:sz w:val="24"/>
          <w:szCs w:val="24"/>
        </w:rPr>
        <w:t>школц</w:t>
      </w:r>
      <w:proofErr w:type="spellEnd"/>
      <w:r w:rsidRPr="006C28EB">
        <w:rPr>
          <w:rFonts w:ascii="Times New Roman" w:eastAsia="Times New Roman" w:hAnsi="Times New Roman" w:cs="Times New Roman"/>
          <w:sz w:val="24"/>
          <w:szCs w:val="24"/>
        </w:rPr>
        <w:t xml:space="preserve"> и данному Положению, могут быть обжалованы любым членом Попечи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тельского совета, в том числе и в суде.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E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C28EB">
        <w:rPr>
          <w:rFonts w:ascii="Times New Roman" w:eastAsia="Times New Roman" w:hAnsi="Times New Roman" w:cs="Times New Roman"/>
          <w:b/>
          <w:sz w:val="24"/>
          <w:szCs w:val="24"/>
        </w:rPr>
        <w:t>Компетенция председателя правления.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организует работу и руководит деятельностью правления, председательствует на заседаниях правления и общих собра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ниях Попечительского совета;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обеспечивает выполнение решений общего собрания, заседа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ний правления Попечительского совета;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представляет Попечительский совет без доверенности во всех взаимоотношениях с государственными, общественными и дру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гими организациями и физическими лицами по всем вопросам, касающимся Попечительского совета и его интересов.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решает иные вопросы, не относящиеся к компетенции общего собрания и правления Попечительского совета.</w:t>
      </w:r>
    </w:p>
    <w:p w:rsidR="002F1272" w:rsidRDefault="002F1272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272" w:rsidRDefault="002F1272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272" w:rsidRDefault="002F1272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272" w:rsidRDefault="002F1272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272" w:rsidRPr="006C28EB" w:rsidRDefault="002F1272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6C28EB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 правления.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организует проведение заседаний правления и общих собраний Попечительского совета;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-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организует ведение и хранение протоколов заседаний правле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ния и общих собраний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6C28EB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средства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eastAsia="Times New Roman" w:hAnsi="Times New Roman" w:cs="Times New Roman"/>
          <w:sz w:val="24"/>
          <w:szCs w:val="24"/>
        </w:rPr>
        <w:t>Финансовые средства Попечительского совета формируются из добровольных взносов и пожертвований от физических и юридических лиц, других поступлений, не запрещенных законодательством. Они за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числяются на счета школы и используются по целевому назначению в соответствии с решением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6C28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деятельности Попечительского совета.</w:t>
      </w:r>
    </w:p>
    <w:p w:rsidR="006C28EB" w:rsidRPr="006C28EB" w:rsidRDefault="006C28EB" w:rsidP="006C28E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15.1.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Прекращение деятельности Попечительского совета проис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ходит по инициативе Попечительского совета или по решению общего собрания.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8EB">
        <w:rPr>
          <w:rFonts w:ascii="Times New Roman" w:hAnsi="Times New Roman" w:cs="Times New Roman"/>
          <w:sz w:val="24"/>
          <w:szCs w:val="24"/>
        </w:rPr>
        <w:t xml:space="preserve">15.2. 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t>Прекращение деятельности Попечительского совета проис</w:t>
      </w:r>
      <w:r w:rsidRPr="006C28EB">
        <w:rPr>
          <w:rFonts w:ascii="Times New Roman" w:eastAsia="Times New Roman" w:hAnsi="Times New Roman" w:cs="Times New Roman"/>
          <w:sz w:val="24"/>
          <w:szCs w:val="24"/>
        </w:rPr>
        <w:softHyphen/>
        <w:t>ходит по инициативе педагогического совета школы.</w:t>
      </w: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8EB" w:rsidRDefault="006C28EB" w:rsidP="006C28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8EB" w:rsidRDefault="001B4F5B" w:rsidP="001B4F5B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                       Сидорова Т.Г.                                                                         </w:t>
      </w:r>
    </w:p>
    <w:p w:rsidR="001B4F5B" w:rsidRPr="001B4F5B" w:rsidRDefault="001B4F5B" w:rsidP="001B4F5B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B4F5B" w:rsidRPr="001B4F5B" w:rsidSect="0083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70C"/>
    <w:rsid w:val="001B4F5B"/>
    <w:rsid w:val="001C1CCE"/>
    <w:rsid w:val="002F1272"/>
    <w:rsid w:val="006C28EB"/>
    <w:rsid w:val="006D670C"/>
    <w:rsid w:val="00835045"/>
    <w:rsid w:val="00A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Ученик</cp:lastModifiedBy>
  <cp:revision>6</cp:revision>
  <cp:lastPrinted>2017-03-10T08:52:00Z</cp:lastPrinted>
  <dcterms:created xsi:type="dcterms:W3CDTF">2008-12-25T08:41:00Z</dcterms:created>
  <dcterms:modified xsi:type="dcterms:W3CDTF">2017-05-31T07:41:00Z</dcterms:modified>
</cp:coreProperties>
</file>